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CA" w:rsidRDefault="005C33CA" w:rsidP="005C33CA">
      <w:pPr>
        <w:jc w:val="center"/>
        <w:rPr>
          <w:b/>
          <w:color w:val="44546A"/>
          <w:sz w:val="32"/>
          <w:szCs w:val="32"/>
        </w:rPr>
      </w:pPr>
      <w:r w:rsidRPr="005C33CA">
        <w:rPr>
          <w:noProof/>
          <w:sz w:val="32"/>
          <w:szCs w:val="32"/>
          <w:lang w:val="en-IN" w:eastAsia="en-IN" w:bidi="hi-IN"/>
        </w:rPr>
        <w:drawing>
          <wp:anchor distT="0" distB="0" distL="114300" distR="114300" simplePos="0" relativeHeight="251656704" behindDoc="0" locked="0" layoutInCell="1" allowOverlap="1" wp14:anchorId="553F8395" wp14:editId="00A7D8E7">
            <wp:simplePos x="0" y="0"/>
            <wp:positionH relativeFrom="column">
              <wp:posOffset>152400</wp:posOffset>
            </wp:positionH>
            <wp:positionV relativeFrom="paragraph">
              <wp:posOffset>-419100</wp:posOffset>
            </wp:positionV>
            <wp:extent cx="1317625" cy="1184910"/>
            <wp:effectExtent l="0" t="0" r="0" b="0"/>
            <wp:wrapSquare wrapText="bothSides"/>
            <wp:docPr id="89" name="Picture 89" descr="Final_Logo_III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inal_Logo_IIIT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44546A"/>
          <w:sz w:val="32"/>
          <w:szCs w:val="32"/>
        </w:rPr>
        <w:t xml:space="preserve">  </w:t>
      </w:r>
      <w:r w:rsidRPr="005C33CA">
        <w:rPr>
          <w:b/>
          <w:color w:val="44546A"/>
          <w:sz w:val="32"/>
          <w:szCs w:val="32"/>
        </w:rPr>
        <w:t>Indian Institute of Information Technology, Lucknow</w:t>
      </w:r>
    </w:p>
    <w:p w:rsidR="005C33CA" w:rsidRPr="00BD5DDC" w:rsidRDefault="005C33CA" w:rsidP="005C33CA">
      <w:pPr>
        <w:pStyle w:val="Header"/>
        <w:jc w:val="right"/>
        <w:rPr>
          <w:b/>
          <w:color w:val="44546A"/>
          <w:sz w:val="28"/>
          <w:szCs w:val="28"/>
        </w:rPr>
      </w:pPr>
      <w:proofErr w:type="spellStart"/>
      <w:r w:rsidRPr="00BD5DDC">
        <w:rPr>
          <w:color w:val="2E74B5"/>
        </w:rPr>
        <w:t>Chak</w:t>
      </w:r>
      <w:proofErr w:type="spellEnd"/>
      <w:r w:rsidRPr="00BD5DDC">
        <w:rPr>
          <w:color w:val="2E74B5"/>
        </w:rPr>
        <w:t xml:space="preserve"> </w:t>
      </w:r>
      <w:proofErr w:type="spellStart"/>
      <w:r w:rsidRPr="00BD5DDC">
        <w:rPr>
          <w:color w:val="2E74B5"/>
        </w:rPr>
        <w:t>Ganjaria</w:t>
      </w:r>
      <w:proofErr w:type="spellEnd"/>
      <w:r w:rsidRPr="00BD5DDC">
        <w:rPr>
          <w:color w:val="2E74B5"/>
        </w:rPr>
        <w:t xml:space="preserve"> (C.G.) City, </w:t>
      </w:r>
    </w:p>
    <w:p w:rsidR="005C33CA" w:rsidRPr="00BD5DDC" w:rsidRDefault="005C33CA" w:rsidP="005C33CA">
      <w:pPr>
        <w:pStyle w:val="Header"/>
        <w:jc w:val="right"/>
        <w:rPr>
          <w:color w:val="2E74B5"/>
        </w:rPr>
      </w:pPr>
      <w:r w:rsidRPr="00BD5DDC">
        <w:rPr>
          <w:color w:val="2E74B5"/>
        </w:rPr>
        <w:tab/>
        <w:t>Lucknow – 226002, (U.P) – India</w:t>
      </w:r>
    </w:p>
    <w:p w:rsidR="005C33CA" w:rsidRPr="00BD5DDC" w:rsidRDefault="005C33CA" w:rsidP="005C33CA">
      <w:pPr>
        <w:pStyle w:val="Header"/>
        <w:jc w:val="right"/>
        <w:rPr>
          <w:rFonts w:ascii="Nirmala UI" w:hAnsi="Nirmala UI" w:cs="Nirmala UI"/>
          <w:b/>
          <w:color w:val="385623"/>
        </w:rPr>
      </w:pPr>
      <w:r w:rsidRPr="00BD5DDC">
        <w:rPr>
          <w:rFonts w:ascii="Nirmala UI" w:hAnsi="Nirmala UI" w:cs="Nirmala UI"/>
          <w:b/>
          <w:bCs/>
          <w:color w:val="385623"/>
          <w:cs/>
          <w:lang w:bidi="hi-IN"/>
        </w:rPr>
        <w:t>भारतीय</w:t>
      </w:r>
      <w:r w:rsidRPr="00BD5DDC">
        <w:rPr>
          <w:rFonts w:ascii="Nirmala UI" w:hAnsi="Nirmala UI" w:cs="Nirmala UI"/>
          <w:b/>
          <w:color w:val="385623"/>
        </w:rPr>
        <w:t xml:space="preserve"> </w:t>
      </w:r>
      <w:r w:rsidRPr="00BD5DDC">
        <w:rPr>
          <w:rFonts w:ascii="Nirmala UI" w:hAnsi="Nirmala UI" w:cs="Nirmala UI"/>
          <w:b/>
          <w:bCs/>
          <w:color w:val="385623"/>
          <w:cs/>
          <w:lang w:bidi="hi-IN"/>
        </w:rPr>
        <w:t>सूचना</w:t>
      </w:r>
      <w:r w:rsidRPr="00BD5DDC">
        <w:rPr>
          <w:rFonts w:ascii="Nirmala UI" w:hAnsi="Nirmala UI" w:cs="Nirmala UI"/>
          <w:b/>
          <w:color w:val="385623"/>
        </w:rPr>
        <w:t xml:space="preserve"> </w:t>
      </w:r>
      <w:r w:rsidRPr="00BD5DDC">
        <w:rPr>
          <w:rFonts w:ascii="Nirmala UI" w:hAnsi="Nirmala UI" w:cs="Nirmala UI"/>
          <w:b/>
          <w:bCs/>
          <w:color w:val="385623"/>
          <w:cs/>
          <w:lang w:bidi="hi-IN"/>
        </w:rPr>
        <w:t>प्रौद्योगिकी</w:t>
      </w:r>
      <w:r w:rsidRPr="00BD5DDC">
        <w:rPr>
          <w:rFonts w:ascii="Nirmala UI" w:hAnsi="Nirmala UI" w:cs="Nirmala UI"/>
          <w:b/>
          <w:color w:val="385623"/>
        </w:rPr>
        <w:t xml:space="preserve"> </w:t>
      </w:r>
      <w:r w:rsidRPr="00BD5DDC">
        <w:rPr>
          <w:rFonts w:ascii="Nirmala UI" w:hAnsi="Nirmala UI" w:cs="Nirmala UI"/>
          <w:b/>
          <w:bCs/>
          <w:color w:val="385623"/>
          <w:cs/>
          <w:lang w:bidi="hi-IN"/>
        </w:rPr>
        <w:t>संस्थान</w:t>
      </w:r>
      <w:r w:rsidRPr="00BD5DDC">
        <w:rPr>
          <w:rFonts w:ascii="Nirmala UI" w:hAnsi="Nirmala UI" w:cs="Nirmala UI"/>
          <w:b/>
          <w:color w:val="385623"/>
        </w:rPr>
        <w:t xml:space="preserve"> – </w:t>
      </w:r>
      <w:r w:rsidRPr="00BD5DDC">
        <w:rPr>
          <w:rFonts w:ascii="Nirmala UI" w:hAnsi="Nirmala UI" w:cs="Nirmala UI"/>
          <w:b/>
          <w:bCs/>
          <w:color w:val="385623"/>
          <w:cs/>
          <w:lang w:bidi="hi-IN"/>
        </w:rPr>
        <w:t>लखनऊ</w:t>
      </w:r>
    </w:p>
    <w:p w:rsidR="005C33CA" w:rsidRPr="00BD5DDC" w:rsidRDefault="005C33CA" w:rsidP="005C33CA">
      <w:pPr>
        <w:pStyle w:val="Header"/>
        <w:jc w:val="right"/>
        <w:rPr>
          <w:rFonts w:ascii="Nirmala UI" w:hAnsi="Nirmala UI" w:cs="Nirmala UI"/>
          <w:color w:val="385623"/>
          <w:sz w:val="20"/>
          <w:szCs w:val="20"/>
          <w:lang w:bidi="hi-IN"/>
        </w:rPr>
      </w:pP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चकगंजरिया</w:t>
      </w:r>
      <w:r w:rsidRPr="00BD5DDC">
        <w:rPr>
          <w:rFonts w:ascii="Nirmala UI" w:hAnsi="Nirmala UI" w:cs="Nirmala UI"/>
          <w:color w:val="385623"/>
          <w:sz w:val="20"/>
          <w:szCs w:val="20"/>
        </w:rPr>
        <w:t xml:space="preserve"> (</w:t>
      </w: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सी</w:t>
      </w:r>
      <w:r w:rsidRPr="00BD5DDC">
        <w:rPr>
          <w:rFonts w:ascii="Nirmala UI" w:hAnsi="Nirmala UI" w:cs="Nirmala UI"/>
          <w:color w:val="385623"/>
          <w:sz w:val="20"/>
          <w:szCs w:val="20"/>
        </w:rPr>
        <w:t xml:space="preserve">. </w:t>
      </w: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जी</w:t>
      </w:r>
      <w:r w:rsidRPr="00BD5DDC">
        <w:rPr>
          <w:rFonts w:ascii="Nirmala UI" w:hAnsi="Nirmala UI" w:cs="Nirmala UI"/>
          <w:color w:val="385623"/>
          <w:sz w:val="20"/>
          <w:szCs w:val="20"/>
        </w:rPr>
        <w:t xml:space="preserve">.) </w:t>
      </w: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सिटी</w:t>
      </w:r>
      <w:r w:rsidRPr="00BD5DDC">
        <w:rPr>
          <w:rFonts w:ascii="Nirmala UI" w:hAnsi="Nirmala UI" w:cs="Nirmala UI"/>
          <w:color w:val="385623"/>
          <w:sz w:val="20"/>
          <w:szCs w:val="20"/>
        </w:rPr>
        <w:t xml:space="preserve"> , </w:t>
      </w:r>
    </w:p>
    <w:p w:rsidR="005C33CA" w:rsidRPr="00BD5DDC" w:rsidRDefault="005C33CA" w:rsidP="005C33CA">
      <w:pPr>
        <w:pStyle w:val="Header"/>
        <w:jc w:val="right"/>
        <w:rPr>
          <w:rFonts w:ascii="Nirmala UI" w:hAnsi="Nirmala UI" w:cs="Nirmala UI"/>
          <w:color w:val="385623"/>
          <w:sz w:val="20"/>
          <w:szCs w:val="20"/>
        </w:rPr>
      </w:pP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लखनऊ</w:t>
      </w:r>
      <w:r w:rsidRPr="00BD5DDC">
        <w:rPr>
          <w:rFonts w:ascii="Nirmala UI" w:hAnsi="Nirmala UI" w:cs="Nirmala UI"/>
          <w:color w:val="385623"/>
          <w:sz w:val="20"/>
          <w:szCs w:val="20"/>
        </w:rPr>
        <w:t xml:space="preserve"> </w:t>
      </w: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२२६००२</w:t>
      </w:r>
      <w:r w:rsidRPr="00BD5DDC">
        <w:rPr>
          <w:rFonts w:ascii="Nirmala UI" w:hAnsi="Nirmala UI" w:cs="Nirmala UI"/>
          <w:color w:val="385623"/>
          <w:sz w:val="20"/>
          <w:szCs w:val="20"/>
        </w:rPr>
        <w:t xml:space="preserve"> - </w:t>
      </w: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उत्तर</w:t>
      </w:r>
      <w:r w:rsidRPr="00BD5DDC">
        <w:rPr>
          <w:rFonts w:ascii="Nirmala UI" w:hAnsi="Nirmala UI" w:cs="Nirmala UI"/>
          <w:color w:val="385623"/>
          <w:sz w:val="20"/>
          <w:szCs w:val="20"/>
        </w:rPr>
        <w:t xml:space="preserve"> </w:t>
      </w: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प्रदेश</w:t>
      </w:r>
      <w:r w:rsidRPr="00BD5DDC">
        <w:rPr>
          <w:rFonts w:ascii="Nirmala UI" w:hAnsi="Nirmala UI" w:cs="Nirmala UI"/>
          <w:color w:val="385623"/>
          <w:sz w:val="20"/>
          <w:szCs w:val="20"/>
        </w:rPr>
        <w:t xml:space="preserve"> , </w:t>
      </w:r>
      <w:r w:rsidRPr="00BD5DDC">
        <w:rPr>
          <w:rFonts w:ascii="Nirmala UI" w:hAnsi="Nirmala UI" w:cs="Nirmala UI"/>
          <w:color w:val="385623"/>
          <w:sz w:val="20"/>
          <w:szCs w:val="20"/>
          <w:cs/>
          <w:lang w:bidi="hi-IN"/>
        </w:rPr>
        <w:t>भारत</w:t>
      </w:r>
    </w:p>
    <w:p w:rsidR="005C33CA" w:rsidRDefault="005C33CA" w:rsidP="005C33CA">
      <w:pPr>
        <w:pStyle w:val="Heading1"/>
        <w:spacing w:before="183"/>
        <w:ind w:left="552" w:right="85"/>
        <w:jc w:val="right"/>
      </w:pPr>
      <w:r w:rsidRPr="00BD5DDC">
        <w:rPr>
          <w:rFonts w:ascii="Kokila" w:hAnsi="Kokila" w:cs="Kokila"/>
          <w:b w:val="0"/>
          <w:sz w:val="28"/>
          <w:szCs w:val="28"/>
        </w:rPr>
        <w:t xml:space="preserve">        </w:t>
      </w:r>
      <w:r>
        <w:rPr>
          <w:rFonts w:ascii="Kokila" w:hAnsi="Kokila" w:cs="Kokila"/>
          <w:b w:val="0"/>
          <w:sz w:val="28"/>
          <w:szCs w:val="28"/>
        </w:rPr>
        <w:t xml:space="preserve">                                                     </w:t>
      </w:r>
      <w:r w:rsidRPr="00BD5DDC">
        <w:rPr>
          <w:rFonts w:ascii="Kokila" w:hAnsi="Kokila" w:cs="Kokila"/>
          <w:b w:val="0"/>
          <w:sz w:val="28"/>
          <w:szCs w:val="28"/>
        </w:rPr>
        <w:t xml:space="preserve">Web: </w:t>
      </w:r>
      <w:hyperlink r:id="rId6" w:history="1">
        <w:r w:rsidRPr="00BD5DDC">
          <w:rPr>
            <w:rStyle w:val="Hyperlink"/>
            <w:rFonts w:ascii="Kokila" w:hAnsi="Kokila" w:cs="Kokila"/>
            <w:b w:val="0"/>
            <w:sz w:val="28"/>
            <w:szCs w:val="28"/>
          </w:rPr>
          <w:t>https://www.iiitl.ac.in</w:t>
        </w:r>
      </w:hyperlink>
      <w:r>
        <w:rPr>
          <w:rFonts w:ascii="Kokila" w:hAnsi="Kokila" w:cs="Kokila"/>
          <w:b w:val="0"/>
          <w:sz w:val="28"/>
          <w:szCs w:val="28"/>
        </w:rPr>
        <w:t xml:space="preserve">            </w:t>
      </w:r>
      <w:r w:rsidRPr="00BD5DDC">
        <w:rPr>
          <w:rFonts w:ascii="Kokila" w:hAnsi="Kokila" w:cs="Kokila"/>
          <w:b w:val="0"/>
          <w:sz w:val="28"/>
          <w:szCs w:val="28"/>
        </w:rPr>
        <w:t xml:space="preserve">  email: </w:t>
      </w:r>
      <w:hyperlink r:id="rId7" w:history="1">
        <w:r w:rsidRPr="00BD5DDC">
          <w:rPr>
            <w:rStyle w:val="Hyperlink"/>
            <w:rFonts w:ascii="Kokila" w:hAnsi="Kokila" w:cs="Kokila"/>
            <w:b w:val="0"/>
            <w:sz w:val="28"/>
            <w:szCs w:val="28"/>
          </w:rPr>
          <w:t>contact@iiitl.ac.in</w:t>
        </w:r>
      </w:hyperlink>
      <w:r>
        <w:rPr>
          <w:color w:val="BF0000"/>
        </w:rPr>
        <w:t xml:space="preserve">           </w:t>
      </w:r>
    </w:p>
    <w:p w:rsidR="005C33CA" w:rsidRPr="005C33CA" w:rsidRDefault="005C33CA" w:rsidP="005C33CA">
      <w:pPr>
        <w:pStyle w:val="Heading2"/>
        <w:spacing w:before="186"/>
        <w:ind w:left="551" w:right="883"/>
        <w:rPr>
          <w:color w:val="001F60"/>
          <w:sz w:val="2"/>
          <w:szCs w:val="2"/>
        </w:rPr>
      </w:pPr>
      <w:r>
        <w:rPr>
          <w:color w:val="001F60"/>
        </w:rPr>
        <w:t xml:space="preserve">                                  </w:t>
      </w:r>
    </w:p>
    <w:p w:rsidR="005C33CA" w:rsidRPr="00696CBE" w:rsidRDefault="005C33CA" w:rsidP="00696CBE">
      <w:pPr>
        <w:pStyle w:val="Heading2"/>
        <w:spacing w:before="186"/>
        <w:ind w:left="551" w:right="883"/>
        <w:jc w:val="center"/>
        <w:rPr>
          <w:rFonts w:ascii="Times New Roman" w:hAnsi="Times New Roman" w:cs="Times New Roman"/>
          <w:b/>
          <w:bCs/>
          <w:color w:val="001F60"/>
          <w:sz w:val="28"/>
          <w:szCs w:val="28"/>
        </w:rPr>
      </w:pPr>
      <w:r w:rsidRPr="00696CBE">
        <w:rPr>
          <w:rFonts w:ascii="Times New Roman" w:hAnsi="Times New Roman" w:cs="Times New Roman"/>
          <w:b/>
          <w:bCs/>
          <w:color w:val="BF0000"/>
          <w:sz w:val="28"/>
          <w:szCs w:val="28"/>
        </w:rPr>
        <w:t>RIGHT</w:t>
      </w:r>
      <w:r w:rsidRPr="00696CBE">
        <w:rPr>
          <w:rFonts w:ascii="Times New Roman" w:hAnsi="Times New Roman" w:cs="Times New Roman"/>
          <w:b/>
          <w:bCs/>
          <w:color w:val="BF0000"/>
          <w:spacing w:val="-1"/>
          <w:sz w:val="28"/>
          <w:szCs w:val="28"/>
        </w:rPr>
        <w:t xml:space="preserve"> </w:t>
      </w:r>
      <w:r w:rsidRPr="00696CBE">
        <w:rPr>
          <w:rFonts w:ascii="Times New Roman" w:hAnsi="Times New Roman" w:cs="Times New Roman"/>
          <w:b/>
          <w:bCs/>
          <w:color w:val="BF0000"/>
          <w:sz w:val="28"/>
          <w:szCs w:val="28"/>
        </w:rPr>
        <w:t>TO</w:t>
      </w:r>
      <w:r w:rsidRPr="00696CBE">
        <w:rPr>
          <w:rFonts w:ascii="Times New Roman" w:hAnsi="Times New Roman" w:cs="Times New Roman"/>
          <w:b/>
          <w:bCs/>
          <w:color w:val="BF0000"/>
          <w:spacing w:val="-3"/>
          <w:sz w:val="28"/>
          <w:szCs w:val="28"/>
        </w:rPr>
        <w:t xml:space="preserve"> </w:t>
      </w:r>
      <w:r w:rsidRPr="00696CBE">
        <w:rPr>
          <w:rFonts w:ascii="Times New Roman" w:hAnsi="Times New Roman" w:cs="Times New Roman"/>
          <w:b/>
          <w:bCs/>
          <w:color w:val="BF0000"/>
          <w:sz w:val="28"/>
          <w:szCs w:val="28"/>
        </w:rPr>
        <w:t>INFORMATION ACT, 2005</w:t>
      </w:r>
    </w:p>
    <w:p w:rsidR="005C33CA" w:rsidRPr="00696CBE" w:rsidRDefault="005C33CA" w:rsidP="00696CBE">
      <w:pPr>
        <w:pStyle w:val="Heading2"/>
        <w:spacing w:before="186"/>
        <w:ind w:left="551" w:right="883"/>
        <w:jc w:val="center"/>
        <w:rPr>
          <w:rFonts w:ascii="Times New Roman" w:hAnsi="Times New Roman" w:cs="Times New Roman"/>
          <w:b/>
          <w:bCs/>
        </w:rPr>
      </w:pPr>
      <w:r w:rsidRPr="00696CBE">
        <w:rPr>
          <w:rFonts w:ascii="Times New Roman" w:hAnsi="Times New Roman" w:cs="Times New Roman"/>
          <w:b/>
          <w:bCs/>
          <w:color w:val="001F60"/>
        </w:rPr>
        <w:t>Obligations</w:t>
      </w:r>
      <w:r w:rsidRPr="00696CBE">
        <w:rPr>
          <w:rFonts w:ascii="Times New Roman" w:hAnsi="Times New Roman" w:cs="Times New Roman"/>
          <w:b/>
          <w:bCs/>
          <w:color w:val="001F60"/>
          <w:spacing w:val="-5"/>
        </w:rPr>
        <w:t xml:space="preserve"> </w:t>
      </w:r>
      <w:r w:rsidRPr="00696CBE">
        <w:rPr>
          <w:rFonts w:ascii="Times New Roman" w:hAnsi="Times New Roman" w:cs="Times New Roman"/>
          <w:b/>
          <w:bCs/>
          <w:color w:val="001F60"/>
        </w:rPr>
        <w:t>of</w:t>
      </w:r>
      <w:r w:rsidRPr="00696CBE">
        <w:rPr>
          <w:rFonts w:ascii="Times New Roman" w:hAnsi="Times New Roman" w:cs="Times New Roman"/>
          <w:b/>
          <w:bCs/>
          <w:color w:val="001F60"/>
          <w:spacing w:val="-2"/>
        </w:rPr>
        <w:t xml:space="preserve"> </w:t>
      </w:r>
      <w:r w:rsidRPr="00696CBE">
        <w:rPr>
          <w:rFonts w:ascii="Times New Roman" w:hAnsi="Times New Roman" w:cs="Times New Roman"/>
          <w:b/>
          <w:bCs/>
          <w:color w:val="001F60"/>
        </w:rPr>
        <w:t>Public Authority</w:t>
      </w:r>
    </w:p>
    <w:p w:rsidR="005C33CA" w:rsidRDefault="005C33CA" w:rsidP="005C33CA">
      <w:pPr>
        <w:spacing w:before="229"/>
        <w:ind w:left="551" w:right="883"/>
        <w:jc w:val="center"/>
        <w:rPr>
          <w:b/>
          <w:sz w:val="32"/>
        </w:rPr>
      </w:pPr>
      <w:r>
        <w:rPr>
          <w:b/>
          <w:color w:val="005B2A"/>
          <w:sz w:val="32"/>
        </w:rPr>
        <w:t>Manuals</w:t>
      </w:r>
    </w:p>
    <w:p w:rsidR="005C33CA" w:rsidRDefault="005C33CA" w:rsidP="005C33CA">
      <w:pPr>
        <w:spacing w:before="2"/>
        <w:ind w:left="550" w:right="883"/>
        <w:jc w:val="center"/>
        <w:rPr>
          <w:b/>
          <w:sz w:val="26"/>
        </w:rPr>
      </w:pPr>
      <w:r>
        <w:rPr>
          <w:b/>
          <w:color w:val="00AFEF"/>
          <w:sz w:val="26"/>
        </w:rPr>
        <w:t>(Updated as</w:t>
      </w:r>
      <w:r>
        <w:rPr>
          <w:b/>
          <w:color w:val="00AFEF"/>
          <w:spacing w:val="-3"/>
          <w:sz w:val="26"/>
        </w:rPr>
        <w:t xml:space="preserve"> </w:t>
      </w:r>
      <w:r>
        <w:rPr>
          <w:b/>
          <w:color w:val="00AFEF"/>
          <w:sz w:val="26"/>
        </w:rPr>
        <w:t>on</w:t>
      </w:r>
      <w:r>
        <w:rPr>
          <w:b/>
          <w:color w:val="00AFEF"/>
          <w:spacing w:val="-1"/>
          <w:sz w:val="26"/>
        </w:rPr>
        <w:t xml:space="preserve"> </w:t>
      </w:r>
      <w:r w:rsidR="00D4659B">
        <w:rPr>
          <w:b/>
          <w:color w:val="00AFEF"/>
          <w:sz w:val="26"/>
        </w:rPr>
        <w:t>31</w:t>
      </w:r>
      <w:r>
        <w:rPr>
          <w:b/>
          <w:color w:val="00AFEF"/>
          <w:sz w:val="26"/>
        </w:rPr>
        <w:t>.0</w:t>
      </w:r>
      <w:r w:rsidR="00D4659B">
        <w:rPr>
          <w:b/>
          <w:color w:val="00AFEF"/>
          <w:sz w:val="26"/>
        </w:rPr>
        <w:t>7</w:t>
      </w:r>
      <w:r>
        <w:rPr>
          <w:b/>
          <w:color w:val="00AFEF"/>
          <w:sz w:val="26"/>
        </w:rPr>
        <w:t>.202</w:t>
      </w:r>
      <w:r w:rsidR="00F321D4">
        <w:rPr>
          <w:b/>
          <w:color w:val="00AFEF"/>
          <w:sz w:val="26"/>
        </w:rPr>
        <w:t>5</w:t>
      </w:r>
      <w:r>
        <w:rPr>
          <w:b/>
          <w:color w:val="00AFEF"/>
          <w:sz w:val="26"/>
        </w:rPr>
        <w:t>)</w:t>
      </w:r>
    </w:p>
    <w:p w:rsidR="005C33CA" w:rsidRDefault="005C33CA">
      <w:pPr>
        <w:spacing w:before="78"/>
      </w:pPr>
    </w:p>
    <w:p w:rsidR="005C33CA" w:rsidRPr="00696CBE" w:rsidRDefault="00696CBE">
      <w:pPr>
        <w:spacing w:before="78"/>
        <w:rPr>
          <w:b/>
          <w:bCs/>
          <w:sz w:val="24"/>
          <w:szCs w:val="24"/>
        </w:rPr>
      </w:pPr>
      <w:r w:rsidRPr="00696CBE">
        <w:rPr>
          <w:b/>
          <w:bCs/>
          <w:color w:val="BF0000"/>
          <w:sz w:val="24"/>
          <w:szCs w:val="24"/>
        </w:rPr>
        <w:t xml:space="preserve">  Manual 1:</w:t>
      </w:r>
    </w:p>
    <w:p w:rsidR="00AA7C4F" w:rsidRDefault="0015381A">
      <w:pPr>
        <w:pStyle w:val="Heading1"/>
        <w:numPr>
          <w:ilvl w:val="2"/>
          <w:numId w:val="16"/>
        </w:numPr>
        <w:tabs>
          <w:tab w:val="left" w:pos="1001"/>
        </w:tabs>
        <w:spacing w:before="78"/>
        <w:ind w:hanging="541"/>
      </w:pPr>
      <w:r>
        <w:t>The</w:t>
      </w:r>
      <w:r>
        <w:rPr>
          <w:spacing w:val="-3"/>
        </w:rPr>
        <w:t xml:space="preserve"> </w:t>
      </w:r>
      <w:r>
        <w:t>Mission,</w:t>
      </w:r>
      <w:r>
        <w:rPr>
          <w:spacing w:val="-1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of IIIT</w:t>
      </w:r>
      <w:r>
        <w:rPr>
          <w:spacing w:val="-1"/>
        </w:rPr>
        <w:t xml:space="preserve"> </w:t>
      </w:r>
      <w:r>
        <w:t>Lucknow is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under:</w:t>
      </w:r>
    </w:p>
    <w:p w:rsidR="00AA7C4F" w:rsidRDefault="0015381A">
      <w:pPr>
        <w:spacing w:before="183"/>
        <w:ind w:left="3378" w:right="3578"/>
        <w:jc w:val="center"/>
        <w:rPr>
          <w:b/>
          <w:sz w:val="24"/>
        </w:rPr>
      </w:pPr>
      <w:r>
        <w:rPr>
          <w:b/>
          <w:sz w:val="24"/>
          <w:u w:val="thick"/>
        </w:rPr>
        <w:t>Mission,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Vision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Objectives</w:t>
      </w:r>
    </w:p>
    <w:p w:rsidR="00AA7C4F" w:rsidRDefault="00AA7C4F">
      <w:pPr>
        <w:pStyle w:val="BodyText"/>
        <w:rPr>
          <w:b/>
          <w:sz w:val="20"/>
        </w:rPr>
      </w:pPr>
    </w:p>
    <w:p w:rsidR="00AA7C4F" w:rsidRDefault="00AA7C4F">
      <w:pPr>
        <w:pStyle w:val="BodyText"/>
        <w:spacing w:before="2"/>
        <w:rPr>
          <w:b/>
          <w:sz w:val="20"/>
        </w:rPr>
      </w:pPr>
    </w:p>
    <w:p w:rsidR="00AA7C4F" w:rsidRDefault="0015381A">
      <w:pPr>
        <w:pStyle w:val="Heading1"/>
        <w:spacing w:before="90"/>
      </w:pPr>
      <w:r>
        <w:rPr>
          <w:u w:val="thick"/>
        </w:rPr>
        <w:t>Mission</w:t>
      </w:r>
    </w:p>
    <w:p w:rsidR="00AA7C4F" w:rsidRDefault="00AA7C4F">
      <w:pPr>
        <w:pStyle w:val="BodyText"/>
        <w:spacing w:before="9"/>
        <w:rPr>
          <w:b/>
          <w:sz w:val="15"/>
        </w:rPr>
      </w:pPr>
    </w:p>
    <w:p w:rsidR="00AA7C4F" w:rsidRDefault="0015381A">
      <w:pPr>
        <w:pStyle w:val="BodyText"/>
        <w:spacing w:before="90"/>
        <w:ind w:left="1180" w:right="657"/>
        <w:jc w:val="both"/>
      </w:pPr>
      <w:r>
        <w:t>The mission of Indian Institute of Information Technology, Lucknow, U.P.is to be a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nucleating</w:t>
      </w:r>
      <w:r>
        <w:rPr>
          <w:spacing w:val="1"/>
        </w:rPr>
        <w:t xml:space="preserve"> </w:t>
      </w:r>
      <w:r>
        <w:t>"Apex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Excellence"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Technology and Allied Sciences, so as to enhance India's Technological</w:t>
      </w:r>
      <w:r>
        <w:rPr>
          <w:spacing w:val="1"/>
        </w:rPr>
        <w:t xml:space="preserve"> </w:t>
      </w:r>
      <w:r>
        <w:t>strength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pace-setting</w:t>
      </w:r>
      <w:r>
        <w:rPr>
          <w:spacing w:val="-8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institutes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established in the future. IIIT seeks to derive its strength from a linkage with sound</w:t>
      </w:r>
      <w:r>
        <w:rPr>
          <w:spacing w:val="1"/>
        </w:rPr>
        <w:t xml:space="preserve"> </w:t>
      </w:r>
      <w:r>
        <w:t>Indian traditions of centuries past, and sets out to create knowledge-based resources in</w:t>
      </w:r>
      <w:r>
        <w:rPr>
          <w:spacing w:val="-57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languages.</w:t>
      </w:r>
    </w:p>
    <w:p w:rsidR="00AA7C4F" w:rsidRDefault="00AA7C4F">
      <w:pPr>
        <w:pStyle w:val="BodyText"/>
        <w:spacing w:before="7"/>
        <w:rPr>
          <w:sz w:val="16"/>
        </w:rPr>
      </w:pPr>
    </w:p>
    <w:p w:rsidR="00AA7C4F" w:rsidRDefault="0015381A">
      <w:pPr>
        <w:pStyle w:val="Heading1"/>
        <w:spacing w:before="90"/>
      </w:pPr>
      <w:r>
        <w:rPr>
          <w:u w:val="thick"/>
        </w:rPr>
        <w:t>Vision</w:t>
      </w:r>
    </w:p>
    <w:p w:rsidR="00AA7C4F" w:rsidRDefault="00AA7C4F">
      <w:pPr>
        <w:pStyle w:val="BodyText"/>
        <w:spacing w:before="9"/>
        <w:rPr>
          <w:b/>
          <w:sz w:val="15"/>
        </w:rPr>
      </w:pPr>
    </w:p>
    <w:p w:rsidR="00AA7C4F" w:rsidRDefault="0015381A">
      <w:pPr>
        <w:pStyle w:val="BodyText"/>
        <w:spacing w:before="90"/>
        <w:ind w:left="1180" w:right="658"/>
        <w:jc w:val="both"/>
      </w:pPr>
      <w:r>
        <w:t>In line with the vision to address to the increasing skill challenges of the Indian IT</w:t>
      </w:r>
      <w:r>
        <w:rPr>
          <w:spacing w:val="1"/>
        </w:rPr>
        <w:t xml:space="preserve"> </w:t>
      </w:r>
      <w:r>
        <w:t>Industry, as also to develop new knowledge in Information Technology and to provide</w:t>
      </w:r>
      <w:r>
        <w:rPr>
          <w:spacing w:val="-58"/>
        </w:rPr>
        <w:t xml:space="preserve"> </w:t>
      </w:r>
      <w:r>
        <w:t>manpower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for the</w:t>
      </w:r>
      <w:r>
        <w:rPr>
          <w:spacing w:val="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and allied fields.</w:t>
      </w:r>
    </w:p>
    <w:p w:rsidR="00AA7C4F" w:rsidRDefault="00AA7C4F">
      <w:pPr>
        <w:pStyle w:val="BodyText"/>
        <w:spacing w:before="5"/>
      </w:pPr>
    </w:p>
    <w:p w:rsidR="00AA7C4F" w:rsidRDefault="0015381A">
      <w:pPr>
        <w:pStyle w:val="Heading1"/>
      </w:pPr>
      <w:r>
        <w:rPr>
          <w:u w:val="thick"/>
        </w:rPr>
        <w:t>Objectives</w:t>
      </w:r>
    </w:p>
    <w:p w:rsidR="00AA7C4F" w:rsidRDefault="00AA7C4F">
      <w:pPr>
        <w:pStyle w:val="BodyText"/>
        <w:rPr>
          <w:b/>
          <w:sz w:val="16"/>
        </w:rPr>
      </w:pPr>
    </w:p>
    <w:p w:rsidR="00AA7C4F" w:rsidRDefault="0015381A">
      <w:pPr>
        <w:pStyle w:val="ListParagraph"/>
        <w:numPr>
          <w:ilvl w:val="3"/>
          <w:numId w:val="16"/>
        </w:numPr>
        <w:tabs>
          <w:tab w:val="left" w:pos="1901"/>
        </w:tabs>
        <w:spacing w:before="90" w:line="276" w:lineRule="auto"/>
        <w:ind w:right="662"/>
        <w:jc w:val="both"/>
        <w:rPr>
          <w:sz w:val="24"/>
        </w:rPr>
      </w:pPr>
      <w:r>
        <w:rPr>
          <w:sz w:val="24"/>
        </w:rPr>
        <w:t>to Emerge amongst the foremost Institutions in Information Technology and</w:t>
      </w:r>
      <w:r>
        <w:rPr>
          <w:spacing w:val="1"/>
          <w:sz w:val="24"/>
        </w:rPr>
        <w:t xml:space="preserve"> </w:t>
      </w:r>
      <w:r>
        <w:rPr>
          <w:sz w:val="24"/>
        </w:rPr>
        <w:t>allied</w:t>
      </w:r>
      <w:r>
        <w:rPr>
          <w:spacing w:val="-1"/>
          <w:sz w:val="24"/>
        </w:rPr>
        <w:t xml:space="preserve"> </w:t>
      </w:r>
      <w:r>
        <w:rPr>
          <w:sz w:val="24"/>
        </w:rPr>
        <w:t>fields of knowledge</w:t>
      </w:r>
      <w:r>
        <w:rPr>
          <w:spacing w:val="-1"/>
          <w:sz w:val="24"/>
        </w:rPr>
        <w:t xml:space="preserve"> </w:t>
      </w:r>
      <w:r>
        <w:rPr>
          <w:sz w:val="24"/>
        </w:rPr>
        <w:t>in the global context;</w:t>
      </w:r>
    </w:p>
    <w:p w:rsidR="00AA7C4F" w:rsidRDefault="0015381A">
      <w:pPr>
        <w:pStyle w:val="ListParagraph"/>
        <w:numPr>
          <w:ilvl w:val="3"/>
          <w:numId w:val="16"/>
        </w:numPr>
        <w:tabs>
          <w:tab w:val="left" w:pos="1901"/>
        </w:tabs>
        <w:spacing w:line="276" w:lineRule="auto"/>
        <w:ind w:right="658"/>
        <w:jc w:val="both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Advance</w:t>
      </w:r>
      <w:r>
        <w:rPr>
          <w:spacing w:val="-16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knowledge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innovation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allied</w:t>
      </w:r>
      <w:r>
        <w:rPr>
          <w:spacing w:val="-57"/>
          <w:sz w:val="24"/>
        </w:rPr>
        <w:t xml:space="preserve"> </w:t>
      </w:r>
      <w:r>
        <w:rPr>
          <w:sz w:val="24"/>
        </w:rPr>
        <w:t>fields</w:t>
      </w:r>
      <w:r>
        <w:rPr>
          <w:spacing w:val="-1"/>
          <w:sz w:val="24"/>
        </w:rPr>
        <w:t xml:space="preserve"> </w:t>
      </w:r>
      <w:r>
        <w:rPr>
          <w:sz w:val="24"/>
        </w:rPr>
        <w:t>to empower the</w:t>
      </w:r>
      <w:r>
        <w:rPr>
          <w:spacing w:val="-2"/>
          <w:sz w:val="24"/>
        </w:rPr>
        <w:t xml:space="preserve"> </w:t>
      </w:r>
      <w:r>
        <w:rPr>
          <w:sz w:val="24"/>
        </w:rPr>
        <w:t>nation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forefront in</w:t>
      </w:r>
      <w:r>
        <w:rPr>
          <w:spacing w:val="1"/>
          <w:sz w:val="24"/>
        </w:rPr>
        <w:t xml:space="preserve"> </w:t>
      </w:r>
      <w:r>
        <w:rPr>
          <w:sz w:val="24"/>
        </w:rPr>
        <w:t>global context;</w:t>
      </w:r>
    </w:p>
    <w:p w:rsidR="00AA7C4F" w:rsidRDefault="0015381A">
      <w:pPr>
        <w:pStyle w:val="ListParagraph"/>
        <w:numPr>
          <w:ilvl w:val="3"/>
          <w:numId w:val="16"/>
        </w:numPr>
        <w:tabs>
          <w:tab w:val="left" w:pos="1901"/>
        </w:tabs>
        <w:spacing w:line="276" w:lineRule="auto"/>
        <w:ind w:right="659"/>
        <w:jc w:val="both"/>
        <w:rPr>
          <w:sz w:val="24"/>
        </w:rPr>
      </w:pPr>
      <w:r>
        <w:rPr>
          <w:sz w:val="24"/>
        </w:rPr>
        <w:t>to Develop competent and capable youth imbued with the spirit of innovation</w:t>
      </w:r>
      <w:r>
        <w:rPr>
          <w:spacing w:val="1"/>
          <w:sz w:val="24"/>
        </w:rPr>
        <w:t xml:space="preserve"> </w:t>
      </w:r>
      <w:r>
        <w:rPr>
          <w:sz w:val="24"/>
        </w:rPr>
        <w:t>and entrepreneurship with the social and environmental orientation to meet the</w:t>
      </w:r>
      <w:r>
        <w:rPr>
          <w:spacing w:val="-57"/>
          <w:sz w:val="24"/>
        </w:rPr>
        <w:t xml:space="preserve"> </w:t>
      </w:r>
      <w:r>
        <w:rPr>
          <w:sz w:val="24"/>
        </w:rPr>
        <w:t>knowledge needs of the country</w:t>
      </w:r>
      <w:r>
        <w:rPr>
          <w:spacing w:val="1"/>
          <w:sz w:val="24"/>
        </w:rPr>
        <w:t xml:space="preserve"> </w:t>
      </w:r>
      <w:r>
        <w:rPr>
          <w:sz w:val="24"/>
        </w:rPr>
        <w:t>and provide global leadership in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and allied fields;</w:t>
      </w:r>
    </w:p>
    <w:p w:rsidR="00AA7C4F" w:rsidRDefault="00AA7C4F">
      <w:pPr>
        <w:pStyle w:val="BodyText"/>
        <w:spacing w:before="10"/>
        <w:rPr>
          <w:sz w:val="25"/>
        </w:rPr>
      </w:pPr>
    </w:p>
    <w:p w:rsidR="00AA7C4F" w:rsidRDefault="0015381A">
      <w:pPr>
        <w:pStyle w:val="ListParagraph"/>
        <w:numPr>
          <w:ilvl w:val="3"/>
          <w:numId w:val="16"/>
        </w:numPr>
        <w:tabs>
          <w:tab w:val="left" w:pos="1901"/>
        </w:tabs>
        <w:spacing w:line="276" w:lineRule="auto"/>
        <w:ind w:right="659"/>
        <w:jc w:val="both"/>
        <w:rPr>
          <w:sz w:val="24"/>
        </w:rPr>
      </w:pPr>
      <w:r>
        <w:rPr>
          <w:sz w:val="24"/>
        </w:rPr>
        <w:t>to Promote and provide transparency of highest order in matters of admission,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 to various positions, academic evaluation, administration and</w:t>
      </w:r>
      <w:r>
        <w:rPr>
          <w:spacing w:val="1"/>
          <w:sz w:val="24"/>
        </w:rPr>
        <w:t xml:space="preserve"> </w:t>
      </w:r>
      <w:r>
        <w:rPr>
          <w:sz w:val="24"/>
        </w:rPr>
        <w:t>finance;</w:t>
      </w:r>
    </w:p>
    <w:p w:rsidR="00AA7C4F" w:rsidRDefault="0015381A">
      <w:pPr>
        <w:pStyle w:val="Heading1"/>
        <w:spacing w:before="203"/>
      </w:pPr>
      <w:r>
        <w:lastRenderedPageBreak/>
        <w:t>1.</w:t>
      </w:r>
      <w:r w:rsidR="00696CBE">
        <w:t>2. Power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duties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Functionaries:</w:t>
      </w:r>
    </w:p>
    <w:p w:rsidR="00BC0975" w:rsidRDefault="00BC0975">
      <w:pPr>
        <w:pStyle w:val="BodyText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18"/>
        <w:gridCol w:w="7981"/>
      </w:tblGrid>
      <w:tr w:rsidR="00AA7C4F" w:rsidTr="00BC0975">
        <w:trPr>
          <w:trHeight w:val="498"/>
        </w:trPr>
        <w:tc>
          <w:tcPr>
            <w:tcW w:w="567" w:type="dxa"/>
          </w:tcPr>
          <w:p w:rsidR="00AA7C4F" w:rsidRPr="00696CBE" w:rsidRDefault="00696CBE" w:rsidP="005220CB">
            <w:pPr>
              <w:pStyle w:val="TableParagraph"/>
              <w:spacing w:line="268" w:lineRule="exact"/>
              <w:ind w:left="0" w:hanging="14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15381A" w:rsidRPr="00696CBE">
              <w:rPr>
                <w:b/>
                <w:bCs/>
                <w:sz w:val="24"/>
              </w:rPr>
              <w:t>Sr.</w:t>
            </w:r>
            <w:r w:rsidR="00925C42">
              <w:rPr>
                <w:b/>
                <w:bCs/>
                <w:sz w:val="24"/>
              </w:rPr>
              <w:t xml:space="preserve"> </w:t>
            </w:r>
            <w:r w:rsidR="0015381A" w:rsidRPr="00696CBE">
              <w:rPr>
                <w:b/>
                <w:bCs/>
                <w:sz w:val="24"/>
              </w:rPr>
              <w:t>No.</w:t>
            </w:r>
          </w:p>
        </w:tc>
        <w:tc>
          <w:tcPr>
            <w:tcW w:w="1418" w:type="dxa"/>
          </w:tcPr>
          <w:p w:rsidR="00AA7C4F" w:rsidRPr="00925C42" w:rsidRDefault="0015381A">
            <w:pPr>
              <w:pStyle w:val="TableParagraph"/>
              <w:spacing w:line="268" w:lineRule="exact"/>
              <w:ind w:left="146"/>
              <w:rPr>
                <w:b/>
                <w:bCs/>
                <w:sz w:val="24"/>
              </w:rPr>
            </w:pPr>
            <w:r w:rsidRPr="00925C42">
              <w:rPr>
                <w:b/>
                <w:bCs/>
                <w:sz w:val="24"/>
              </w:rPr>
              <w:t>Designation</w:t>
            </w:r>
          </w:p>
        </w:tc>
        <w:tc>
          <w:tcPr>
            <w:tcW w:w="7981" w:type="dxa"/>
          </w:tcPr>
          <w:p w:rsidR="00AA7C4F" w:rsidRPr="00925C42" w:rsidRDefault="0015381A" w:rsidP="00925C42">
            <w:pPr>
              <w:pStyle w:val="TableParagraph"/>
              <w:spacing w:line="268" w:lineRule="exact"/>
              <w:ind w:right="2682"/>
              <w:rPr>
                <w:b/>
                <w:bCs/>
                <w:sz w:val="24"/>
              </w:rPr>
            </w:pPr>
            <w:r w:rsidRPr="00925C42">
              <w:rPr>
                <w:b/>
                <w:bCs/>
                <w:sz w:val="24"/>
              </w:rPr>
              <w:t>Powers</w:t>
            </w:r>
            <w:r w:rsidRPr="00925C42">
              <w:rPr>
                <w:b/>
                <w:bCs/>
                <w:spacing w:val="-1"/>
                <w:sz w:val="24"/>
              </w:rPr>
              <w:t xml:space="preserve"> </w:t>
            </w:r>
            <w:r w:rsidRPr="00925C42">
              <w:rPr>
                <w:b/>
                <w:bCs/>
                <w:sz w:val="24"/>
              </w:rPr>
              <w:t>&amp;</w:t>
            </w:r>
            <w:r w:rsidRPr="00925C42">
              <w:rPr>
                <w:b/>
                <w:bCs/>
                <w:spacing w:val="-4"/>
                <w:sz w:val="24"/>
              </w:rPr>
              <w:t xml:space="preserve"> </w:t>
            </w:r>
            <w:r w:rsidRPr="00925C42">
              <w:rPr>
                <w:b/>
                <w:bCs/>
                <w:sz w:val="24"/>
              </w:rPr>
              <w:t>Duties</w:t>
            </w:r>
          </w:p>
        </w:tc>
      </w:tr>
      <w:tr w:rsidR="00AA7C4F" w:rsidTr="00BC0975">
        <w:trPr>
          <w:trHeight w:val="13481"/>
        </w:trPr>
        <w:tc>
          <w:tcPr>
            <w:tcW w:w="567" w:type="dxa"/>
          </w:tcPr>
          <w:p w:rsidR="00AA7C4F" w:rsidRPr="00696CBE" w:rsidRDefault="0015381A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696CBE">
              <w:rPr>
                <w:b/>
                <w:bCs/>
                <w:sz w:val="24"/>
              </w:rPr>
              <w:t>1</w:t>
            </w:r>
          </w:p>
        </w:tc>
        <w:tc>
          <w:tcPr>
            <w:tcW w:w="1418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7981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 shall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appointing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 w:rsidR="00696CBE">
              <w:rPr>
                <w:sz w:val="24"/>
              </w:rPr>
              <w:t>of, -</w:t>
            </w:r>
          </w:p>
          <w:p w:rsidR="00AA7C4F" w:rsidRDefault="0015381A" w:rsidP="00BC0975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rPr>
                <w:sz w:val="24"/>
              </w:rPr>
            </w:pPr>
            <w:r>
              <w:rPr>
                <w:sz w:val="24"/>
              </w:rPr>
              <w:t>Deans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Associate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Deans</w:t>
            </w:r>
            <w:r w:rsidR="00BC0975">
              <w:rPr>
                <w:sz w:val="24"/>
              </w:rPr>
              <w:t>.</w:t>
            </w:r>
          </w:p>
          <w:p w:rsidR="00AA7C4F" w:rsidRDefault="0015381A" w:rsidP="00BC0975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</w:tabs>
              <w:ind w:right="688"/>
              <w:rPr>
                <w:sz w:val="24"/>
              </w:rPr>
            </w:pPr>
            <w:r>
              <w:rPr>
                <w:sz w:val="24"/>
              </w:rPr>
              <w:t>Heads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 w:rsidR="00BC0975">
              <w:rPr>
                <w:sz w:val="24"/>
              </w:rPr>
              <w:t>Centers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units;</w:t>
            </w:r>
          </w:p>
          <w:p w:rsidR="00AA7C4F" w:rsidRDefault="0015381A" w:rsidP="00BC0975">
            <w:pPr>
              <w:pStyle w:val="TableParagraph"/>
              <w:numPr>
                <w:ilvl w:val="0"/>
                <w:numId w:val="15"/>
              </w:numPr>
              <w:tabs>
                <w:tab w:val="left" w:pos="492"/>
              </w:tabs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Warden,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Wardens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Wardens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Hostels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 w:rsidR="00BC0975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faculty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 w:rsidR="00BC0975">
              <w:rPr>
                <w:sz w:val="24"/>
              </w:rPr>
              <w:t>.</w:t>
            </w:r>
          </w:p>
          <w:p w:rsid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purpose,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Director may incur expenditure in accordance with the procedure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laid down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time.</w:t>
            </w:r>
          </w:p>
          <w:p w:rsid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ind w:right="332"/>
              <w:rPr>
                <w:sz w:val="24"/>
              </w:rPr>
            </w:pPr>
            <w:r>
              <w:rPr>
                <w:sz w:val="24"/>
              </w:rPr>
              <w:t>The Director may re-appropriate funds with respect to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 item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determined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Board from time to time:</w:t>
            </w:r>
          </w:p>
          <w:p w:rsidR="00BC0975" w:rsidRDefault="00BC0975" w:rsidP="00BC0975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such re-appropriation 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involve 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subsequent years and every such re-appropriation shall, as soon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reported 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  <w:p w:rsid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The Director may waive recovery of overpayment up to such limit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may be determined by the Board from time to time, made to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employee, not detected within twenty-four months of payment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waiver shall,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soon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possible,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reported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  <w:p w:rsidR="00BC0975" w:rsidRP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ind w:right="398"/>
              <w:rPr>
                <w:sz w:val="24"/>
              </w:rPr>
            </w:pPr>
            <w:r w:rsidRPr="00BC0975">
              <w:rPr>
                <w:sz w:val="24"/>
              </w:rPr>
              <w:t>The Director may write off irrecoverable losses and irrecoverable</w:t>
            </w:r>
            <w:r w:rsidRPr="00BC0975">
              <w:rPr>
                <w:spacing w:val="-58"/>
                <w:sz w:val="24"/>
              </w:rPr>
              <w:t xml:space="preserve"> </w:t>
            </w:r>
            <w:r w:rsidRPr="00BC0975">
              <w:rPr>
                <w:sz w:val="24"/>
              </w:rPr>
              <w:t>value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of</w:t>
            </w:r>
            <w:r w:rsidRPr="00BC0975">
              <w:rPr>
                <w:spacing w:val="-2"/>
                <w:sz w:val="24"/>
              </w:rPr>
              <w:t xml:space="preserve"> </w:t>
            </w:r>
            <w:r w:rsidRPr="00BC0975">
              <w:rPr>
                <w:sz w:val="24"/>
              </w:rPr>
              <w:t>stores lost or rendered</w:t>
            </w:r>
            <w:r>
              <w:rPr>
                <w:sz w:val="24"/>
              </w:rPr>
              <w:t xml:space="preserve"> </w:t>
            </w:r>
            <w:r w:rsidRPr="00BC0975">
              <w:rPr>
                <w:sz w:val="24"/>
              </w:rPr>
              <w:t>unserviceable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due</w:t>
            </w:r>
            <w:r w:rsidRPr="00BC0975">
              <w:rPr>
                <w:spacing w:val="-3"/>
                <w:sz w:val="24"/>
              </w:rPr>
              <w:t xml:space="preserve"> </w:t>
            </w:r>
            <w:r w:rsidRPr="00BC0975">
              <w:rPr>
                <w:sz w:val="24"/>
              </w:rPr>
              <w:t>to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fire,</w:t>
            </w:r>
            <w:r w:rsidRPr="00BC0975">
              <w:rPr>
                <w:spacing w:val="1"/>
                <w:sz w:val="24"/>
              </w:rPr>
              <w:t xml:space="preserve"> </w:t>
            </w:r>
            <w:r w:rsidRPr="00BC0975">
              <w:rPr>
                <w:sz w:val="24"/>
              </w:rPr>
              <w:t>wear</w:t>
            </w:r>
            <w:r w:rsidRPr="00BC0975">
              <w:rPr>
                <w:spacing w:val="1"/>
                <w:sz w:val="24"/>
              </w:rPr>
              <w:t xml:space="preserve"> </w:t>
            </w:r>
            <w:r w:rsidRPr="00BC0975">
              <w:rPr>
                <w:sz w:val="24"/>
              </w:rPr>
              <w:t>and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tear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on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the</w:t>
            </w:r>
            <w:r w:rsidRPr="00BC0975">
              <w:rPr>
                <w:spacing w:val="-2"/>
                <w:sz w:val="24"/>
              </w:rPr>
              <w:t xml:space="preserve"> </w:t>
            </w:r>
            <w:r w:rsidRPr="00BC0975">
              <w:rPr>
                <w:sz w:val="24"/>
              </w:rPr>
              <w:t>recommendation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of</w:t>
            </w:r>
            <w:r w:rsidRPr="00BC0975">
              <w:rPr>
                <w:spacing w:val="-2"/>
                <w:sz w:val="24"/>
              </w:rPr>
              <w:t xml:space="preserve"> </w:t>
            </w:r>
            <w:r w:rsidRPr="00BC0975">
              <w:rPr>
                <w:sz w:val="24"/>
              </w:rPr>
              <w:t>a</w:t>
            </w:r>
            <w:r w:rsidRPr="00BC0975">
              <w:rPr>
                <w:spacing w:val="-57"/>
                <w:sz w:val="24"/>
              </w:rPr>
              <w:t xml:space="preserve"> </w:t>
            </w:r>
            <w:r w:rsidRPr="00BC0975">
              <w:rPr>
                <w:sz w:val="24"/>
              </w:rPr>
              <w:t>Standing</w:t>
            </w:r>
            <w:r w:rsidRPr="00BC0975">
              <w:rPr>
                <w:spacing w:val="-3"/>
                <w:sz w:val="24"/>
              </w:rPr>
              <w:t xml:space="preserve"> </w:t>
            </w:r>
            <w:r w:rsidRPr="00BC0975">
              <w:rPr>
                <w:sz w:val="24"/>
              </w:rPr>
              <w:t>Committee</w:t>
            </w:r>
            <w:r w:rsidRPr="00BC0975">
              <w:rPr>
                <w:spacing w:val="-2"/>
                <w:sz w:val="24"/>
              </w:rPr>
              <w:t xml:space="preserve"> </w:t>
            </w:r>
            <w:r w:rsidRPr="00BC0975">
              <w:rPr>
                <w:sz w:val="24"/>
              </w:rPr>
              <w:t>appointed by</w:t>
            </w:r>
            <w:r w:rsidRPr="00BC0975">
              <w:rPr>
                <w:spacing w:val="-5"/>
                <w:sz w:val="24"/>
              </w:rPr>
              <w:t xml:space="preserve"> </w:t>
            </w:r>
            <w:r w:rsidRPr="00BC0975">
              <w:rPr>
                <w:sz w:val="24"/>
              </w:rPr>
              <w:t>the Board for</w:t>
            </w:r>
            <w:r w:rsidRPr="00BC0975">
              <w:rPr>
                <w:spacing w:val="-2"/>
                <w:sz w:val="24"/>
              </w:rPr>
              <w:t xml:space="preserve"> </w:t>
            </w:r>
            <w:r w:rsidRPr="00BC0975">
              <w:rPr>
                <w:sz w:val="24"/>
              </w:rPr>
              <w:t>such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purpose</w:t>
            </w:r>
            <w:r w:rsidRPr="00BC0975">
              <w:rPr>
                <w:spacing w:val="-2"/>
                <w:sz w:val="24"/>
              </w:rPr>
              <w:t xml:space="preserve"> </w:t>
            </w:r>
            <w:r w:rsidRPr="00BC0975">
              <w:rPr>
                <w:sz w:val="24"/>
              </w:rPr>
              <w:t>subject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to such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financial limit,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as may</w:t>
            </w:r>
            <w:r w:rsidRPr="00BC0975">
              <w:rPr>
                <w:spacing w:val="-6"/>
                <w:sz w:val="24"/>
              </w:rPr>
              <w:t xml:space="preserve"> </w:t>
            </w:r>
            <w:r w:rsidRPr="00BC0975">
              <w:rPr>
                <w:sz w:val="24"/>
              </w:rPr>
              <w:t>be</w:t>
            </w:r>
            <w:r w:rsidRPr="00BC0975">
              <w:rPr>
                <w:spacing w:val="-57"/>
                <w:sz w:val="24"/>
              </w:rPr>
              <w:t xml:space="preserve"> </w:t>
            </w:r>
            <w:r w:rsidRPr="00BC0975">
              <w:rPr>
                <w:sz w:val="24"/>
              </w:rPr>
              <w:t>specified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by</w:t>
            </w:r>
            <w:r w:rsidRPr="00BC0975">
              <w:rPr>
                <w:spacing w:val="-5"/>
                <w:sz w:val="24"/>
              </w:rPr>
              <w:t xml:space="preserve"> </w:t>
            </w:r>
            <w:r w:rsidRPr="00BC0975">
              <w:rPr>
                <w:sz w:val="24"/>
              </w:rPr>
              <w:t>the</w:t>
            </w:r>
            <w:r w:rsidRPr="00BC0975">
              <w:rPr>
                <w:spacing w:val="1"/>
                <w:sz w:val="24"/>
              </w:rPr>
              <w:t xml:space="preserve"> </w:t>
            </w:r>
            <w:r w:rsidRPr="00BC0975">
              <w:rPr>
                <w:sz w:val="24"/>
              </w:rPr>
              <w:t>Board from time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to time.</w:t>
            </w:r>
          </w:p>
          <w:p w:rsidR="00BC0975" w:rsidRP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ind w:right="498"/>
              <w:rPr>
                <w:sz w:val="24"/>
              </w:rPr>
            </w:pPr>
            <w:r w:rsidRPr="00BC0975">
              <w:rPr>
                <w:sz w:val="24"/>
              </w:rPr>
              <w:t>The Director may employ technicians and workmen paid out of</w:t>
            </w:r>
            <w:r w:rsidRPr="00BC0975">
              <w:rPr>
                <w:spacing w:val="-57"/>
                <w:sz w:val="24"/>
              </w:rPr>
              <w:t xml:space="preserve"> </w:t>
            </w:r>
            <w:r w:rsidRPr="00BC0975">
              <w:rPr>
                <w:sz w:val="24"/>
              </w:rPr>
              <w:t>contingencies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involving</w:t>
            </w:r>
            <w:r w:rsidRPr="00BC0975">
              <w:rPr>
                <w:spacing w:val="-2"/>
                <w:sz w:val="24"/>
              </w:rPr>
              <w:t xml:space="preserve"> </w:t>
            </w:r>
            <w:r w:rsidRPr="00BC0975">
              <w:rPr>
                <w:sz w:val="24"/>
              </w:rPr>
              <w:t>such</w:t>
            </w:r>
            <w:r>
              <w:rPr>
                <w:sz w:val="24"/>
              </w:rPr>
              <w:t xml:space="preserve"> </w:t>
            </w:r>
            <w:r w:rsidRPr="00BC0975">
              <w:rPr>
                <w:sz w:val="24"/>
              </w:rPr>
              <w:t>emoluments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as may</w:t>
            </w:r>
            <w:r w:rsidRPr="00BC0975">
              <w:rPr>
                <w:spacing w:val="-5"/>
                <w:sz w:val="24"/>
              </w:rPr>
              <w:t xml:space="preserve"> </w:t>
            </w:r>
            <w:r w:rsidRPr="00BC0975">
              <w:rPr>
                <w:sz w:val="24"/>
              </w:rPr>
              <w:t>be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stipulated by</w:t>
            </w:r>
            <w:r w:rsidRPr="00BC0975">
              <w:rPr>
                <w:spacing w:val="-5"/>
                <w:sz w:val="24"/>
              </w:rPr>
              <w:t xml:space="preserve"> </w:t>
            </w:r>
            <w:r w:rsidRPr="00BC0975">
              <w:rPr>
                <w:sz w:val="24"/>
              </w:rPr>
              <w:t>the</w:t>
            </w:r>
            <w:r w:rsidRPr="00BC0975">
              <w:rPr>
                <w:spacing w:val="1"/>
                <w:sz w:val="24"/>
              </w:rPr>
              <w:t xml:space="preserve"> </w:t>
            </w:r>
            <w:r w:rsidRPr="00BC0975">
              <w:rPr>
                <w:sz w:val="24"/>
              </w:rPr>
              <w:t>Board from time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to time.</w:t>
            </w:r>
          </w:p>
          <w:p w:rsidR="00BC0975" w:rsidRP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ind w:right="336"/>
              <w:rPr>
                <w:sz w:val="24"/>
              </w:rPr>
            </w:pPr>
            <w:r w:rsidRPr="00BC0975">
              <w:rPr>
                <w:sz w:val="24"/>
              </w:rPr>
              <w:t>The Director may send the employees for training or for a course</w:t>
            </w:r>
            <w:r w:rsidRPr="00BC0975">
              <w:rPr>
                <w:spacing w:val="-57"/>
                <w:sz w:val="24"/>
              </w:rPr>
              <w:t xml:space="preserve"> </w:t>
            </w:r>
            <w:r w:rsidRPr="00BC0975">
              <w:rPr>
                <w:sz w:val="24"/>
              </w:rPr>
              <w:t>of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instruction subject to such</w:t>
            </w:r>
            <w:r>
              <w:rPr>
                <w:sz w:val="24"/>
              </w:rPr>
              <w:t xml:space="preserve"> </w:t>
            </w:r>
            <w:r w:rsidRPr="00BC0975">
              <w:rPr>
                <w:sz w:val="24"/>
              </w:rPr>
              <w:t>terms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and conditions as</w:t>
            </w:r>
            <w:r w:rsidRPr="00BC0975">
              <w:rPr>
                <w:spacing w:val="2"/>
                <w:sz w:val="24"/>
              </w:rPr>
              <w:t xml:space="preserve"> </w:t>
            </w:r>
            <w:r w:rsidRPr="00BC0975">
              <w:rPr>
                <w:sz w:val="24"/>
              </w:rPr>
              <w:t>may</w:t>
            </w:r>
            <w:r w:rsidRPr="00BC0975">
              <w:rPr>
                <w:spacing w:val="-5"/>
                <w:sz w:val="24"/>
              </w:rPr>
              <w:t xml:space="preserve"> </w:t>
            </w:r>
            <w:r w:rsidRPr="00BC0975">
              <w:rPr>
                <w:sz w:val="24"/>
              </w:rPr>
              <w:t>be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laid</w:t>
            </w:r>
            <w:r w:rsidRPr="00BC0975">
              <w:rPr>
                <w:spacing w:val="-1"/>
                <w:sz w:val="24"/>
              </w:rPr>
              <w:t xml:space="preserve"> </w:t>
            </w:r>
            <w:r w:rsidRPr="00BC0975">
              <w:rPr>
                <w:sz w:val="24"/>
              </w:rPr>
              <w:t>down by</w:t>
            </w:r>
            <w:r w:rsidRPr="00BC0975">
              <w:rPr>
                <w:spacing w:val="-5"/>
                <w:sz w:val="24"/>
              </w:rPr>
              <w:t xml:space="preserve"> </w:t>
            </w:r>
            <w:r w:rsidRPr="00BC0975">
              <w:rPr>
                <w:sz w:val="24"/>
              </w:rPr>
              <w:t>the</w:t>
            </w:r>
            <w:r w:rsidRPr="00BC0975">
              <w:rPr>
                <w:spacing w:val="1"/>
                <w:sz w:val="24"/>
              </w:rPr>
              <w:t xml:space="preserve"> </w:t>
            </w:r>
            <w:r w:rsidRPr="00BC0975">
              <w:rPr>
                <w:sz w:val="24"/>
              </w:rPr>
              <w:t>Board</w:t>
            </w:r>
            <w:r w:rsidRPr="00BC0975">
              <w:rPr>
                <w:spacing w:val="1"/>
                <w:sz w:val="24"/>
              </w:rPr>
              <w:t xml:space="preserve"> </w:t>
            </w:r>
            <w:r w:rsidRPr="00BC0975">
              <w:rPr>
                <w:sz w:val="24"/>
              </w:rPr>
              <w:t>from time</w:t>
            </w:r>
            <w:r w:rsidRPr="00BC0975">
              <w:rPr>
                <w:spacing w:val="-2"/>
                <w:sz w:val="24"/>
              </w:rPr>
              <w:t xml:space="preserve"> </w:t>
            </w:r>
            <w:r w:rsidRPr="00BC0975">
              <w:rPr>
                <w:sz w:val="24"/>
              </w:rPr>
              <w:t>to</w:t>
            </w:r>
            <w:r w:rsidRPr="00BC0975">
              <w:rPr>
                <w:spacing w:val="-57"/>
                <w:sz w:val="24"/>
              </w:rPr>
              <w:t xml:space="preserve"> </w:t>
            </w:r>
            <w:r w:rsidRPr="00BC0975">
              <w:rPr>
                <w:sz w:val="24"/>
              </w:rPr>
              <w:t>time.</w:t>
            </w:r>
          </w:p>
          <w:p w:rsid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ind w:right="78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 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sanction remission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reduction of 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buildings rendered wholly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partially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unsuitable.</w:t>
            </w:r>
          </w:p>
          <w:p w:rsid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The Director may sanction temporary allocation of any building for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 than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 it was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constructed.</w:t>
            </w:r>
          </w:p>
          <w:p w:rsid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exceptional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funds,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may create temporary posts with the approval of the Chairperson,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more than two years’ duration on consolidated pay and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  <w:p w:rsid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The Director may exercise the powers of a Head of Department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 the purposes of the Account Code, the Fundamental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Supplementary Rules and other rules of the Government in so far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they are applicable or may be made applicable to the conduct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</w:p>
          <w:p w:rsidR="00BC0975" w:rsidRDefault="00BC0975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If for any reason, the Registrar is temporarily absent for a 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exceeding one month, the Director may take over, or assign to 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employee of the Institute, any of the functions of the Registrar as he 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deems fit:</w:t>
            </w:r>
          </w:p>
          <w:p w:rsidR="001D2695" w:rsidRDefault="00BC0975" w:rsidP="001D2695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if, at 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exceeds one month, the Board may, if it thinks fit, </w:t>
            </w:r>
            <w:proofErr w:type="spellStart"/>
            <w:r>
              <w:rPr>
                <w:sz w:val="24"/>
              </w:rPr>
              <w:t>authorise</w:t>
            </w:r>
            <w:proofErr w:type="spellEnd"/>
            <w:r>
              <w:rPr>
                <w:sz w:val="24"/>
              </w:rPr>
              <w:t xml:space="preserve">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Director to take over or assign the function of the Registrar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aforesaid,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 exceeding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month.</w:t>
            </w:r>
            <w:r w:rsidR="001D2695">
              <w:rPr>
                <w:sz w:val="24"/>
              </w:rPr>
              <w:t xml:space="preserve"> </w:t>
            </w:r>
          </w:p>
          <w:p w:rsidR="00BC0975" w:rsidRDefault="00BC0975" w:rsidP="001D2695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All contracts for and on behalf of the Institute except the 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between the Institute and the Director shall when authorized by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 passed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behalf,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 w:rsidR="001D2695">
              <w:rPr>
                <w:sz w:val="24"/>
              </w:rPr>
              <w:t xml:space="preserve"> </w:t>
            </w:r>
          </w:p>
        </w:tc>
      </w:tr>
    </w:tbl>
    <w:p w:rsidR="00AA7C4F" w:rsidRDefault="00AA7C4F">
      <w:pPr>
        <w:spacing w:line="270" w:lineRule="atLeast"/>
        <w:rPr>
          <w:sz w:val="24"/>
        </w:rPr>
        <w:sectPr w:rsidR="00AA7C4F">
          <w:type w:val="continuous"/>
          <w:pgSz w:w="11910" w:h="16840"/>
          <w:pgMar w:top="1340" w:right="780" w:bottom="280" w:left="980" w:header="720" w:footer="720" w:gutter="0"/>
          <w:cols w:space="720"/>
        </w:sectPr>
      </w:pPr>
    </w:p>
    <w:tbl>
      <w:tblPr>
        <w:tblpPr w:leftFromText="180" w:rightFromText="180" w:vertAnchor="text" w:horzAnchor="margin" w:tblpY="-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53"/>
        <w:gridCol w:w="7897"/>
      </w:tblGrid>
      <w:tr w:rsidR="005220CB" w:rsidTr="005220CB">
        <w:trPr>
          <w:trHeight w:val="2483"/>
        </w:trPr>
        <w:tc>
          <w:tcPr>
            <w:tcW w:w="720" w:type="dxa"/>
          </w:tcPr>
          <w:p w:rsidR="005220CB" w:rsidRDefault="005220CB" w:rsidP="005220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3" w:type="dxa"/>
          </w:tcPr>
          <w:p w:rsidR="005220CB" w:rsidRDefault="005220CB" w:rsidP="005220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7" w:type="dxa"/>
          </w:tcPr>
          <w:p w:rsidR="005220CB" w:rsidRDefault="005220CB" w:rsidP="005220CB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 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shall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executed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behalf of 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Registrar.</w:t>
            </w:r>
          </w:p>
          <w:p w:rsidR="005220CB" w:rsidRDefault="005220CB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ind w:right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may,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discretion,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constitute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Committees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she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 appropriate.</w:t>
            </w:r>
          </w:p>
          <w:p w:rsidR="005220CB" w:rsidRDefault="005220CB" w:rsidP="001D2695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In the event of the occurrence of any vacancy in the office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Chairperson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resignation,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the event of the Chairperson being unable to discharge his or 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owing to absence, illness or any other cause, the Director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 assigned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Chairperson .</w:t>
            </w:r>
          </w:p>
        </w:tc>
      </w:tr>
      <w:tr w:rsidR="005220CB" w:rsidTr="005220CB">
        <w:trPr>
          <w:trHeight w:val="1932"/>
        </w:trPr>
        <w:tc>
          <w:tcPr>
            <w:tcW w:w="720" w:type="dxa"/>
          </w:tcPr>
          <w:p w:rsidR="005220CB" w:rsidRDefault="005220CB" w:rsidP="005220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3" w:type="dxa"/>
          </w:tcPr>
          <w:p w:rsidR="005220CB" w:rsidRDefault="005220CB" w:rsidP="005220C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HoDs</w:t>
            </w:r>
            <w:proofErr w:type="spellEnd"/>
          </w:p>
        </w:tc>
        <w:tc>
          <w:tcPr>
            <w:tcW w:w="7897" w:type="dxa"/>
          </w:tcPr>
          <w:p w:rsidR="005220CB" w:rsidRDefault="005220CB" w:rsidP="005220C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The Head of the Department or Centre or School, as the case may be,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responsible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entire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control 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Director.</w:t>
            </w:r>
          </w:p>
          <w:p w:rsidR="005220CB" w:rsidRDefault="005220CB" w:rsidP="005220CB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decisions of the authorities of the Institute are properly implemented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shall perform such other duties as may be assigned to him by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Director.</w:t>
            </w:r>
          </w:p>
        </w:tc>
      </w:tr>
      <w:tr w:rsidR="005220CB" w:rsidTr="005220CB">
        <w:trPr>
          <w:trHeight w:val="5054"/>
        </w:trPr>
        <w:tc>
          <w:tcPr>
            <w:tcW w:w="720" w:type="dxa"/>
          </w:tcPr>
          <w:p w:rsidR="005220CB" w:rsidRDefault="005220CB" w:rsidP="005220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3" w:type="dxa"/>
          </w:tcPr>
          <w:p w:rsidR="005220CB" w:rsidRDefault="005220CB" w:rsidP="005220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Registrar</w:t>
            </w:r>
          </w:p>
        </w:tc>
        <w:tc>
          <w:tcPr>
            <w:tcW w:w="7897" w:type="dxa"/>
          </w:tcPr>
          <w:p w:rsidR="005220CB" w:rsidRDefault="005220CB" w:rsidP="005220CB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All orders and decisions of the Board shall be authenticated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person </w:t>
            </w:r>
            <w:proofErr w:type="spellStart"/>
            <w:r w:rsidR="00F321D4">
              <w:rPr>
                <w:sz w:val="24"/>
              </w:rPr>
              <w:t>authoried</w:t>
            </w:r>
            <w:proofErr w:type="spellEnd"/>
            <w:r>
              <w:rPr>
                <w:sz w:val="24"/>
              </w:rPr>
              <w:t xml:space="preserve">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behalf.</w:t>
            </w:r>
          </w:p>
          <w:p w:rsidR="005220CB" w:rsidRDefault="005220CB" w:rsidP="005220CB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 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every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every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 at least two weeks before the date of the meeting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shall 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meeting:</w:t>
            </w:r>
          </w:p>
          <w:p w:rsidR="005220CB" w:rsidRDefault="005220CB" w:rsidP="005220C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Registrar 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circulate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 least two weeks before the meeting, except in case of 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meeting.</w:t>
            </w:r>
          </w:p>
          <w:p w:rsidR="005220CB" w:rsidRDefault="005220CB" w:rsidP="005220C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Registrar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proceedings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consultation with the Director and circulate to all members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with the approval of the Chairperson and the minutes, along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amendment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suggested, shall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confirmed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 meeting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circulation.</w:t>
            </w:r>
          </w:p>
          <w:p w:rsidR="005220CB" w:rsidRDefault="005220CB" w:rsidP="005220CB">
            <w:pPr>
              <w:pStyle w:val="TableParagraph"/>
              <w:ind w:right="550"/>
              <w:jc w:val="both"/>
              <w:rPr>
                <w:sz w:val="24"/>
              </w:rPr>
            </w:pPr>
            <w:r>
              <w:rPr>
                <w:sz w:val="24"/>
              </w:rPr>
              <w:t>The Registrar shall circulate a written or electronic notice of every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meeting, together with the agenda to the members of the Senate 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week 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meeting:</w:t>
            </w:r>
          </w:p>
          <w:p w:rsidR="005220CB" w:rsidRDefault="005220CB" w:rsidP="005220CB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The Registrar shall draw the minutes of the proceedings of a meeting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 Senate with the approval of the Chairperson of the Senate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all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Senate:</w:t>
            </w:r>
          </w:p>
        </w:tc>
      </w:tr>
      <w:tr w:rsidR="005220CB" w:rsidTr="005220CB">
        <w:trPr>
          <w:trHeight w:val="1656"/>
        </w:trPr>
        <w:tc>
          <w:tcPr>
            <w:tcW w:w="720" w:type="dxa"/>
          </w:tcPr>
          <w:p w:rsidR="005220CB" w:rsidRDefault="005220CB" w:rsidP="005220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3" w:type="dxa"/>
          </w:tcPr>
          <w:p w:rsidR="005220CB" w:rsidRDefault="005220CB" w:rsidP="005220CB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Faculty,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officers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</w:p>
        </w:tc>
        <w:tc>
          <w:tcPr>
            <w:tcW w:w="7897" w:type="dxa"/>
          </w:tcPr>
          <w:p w:rsidR="005220CB" w:rsidRDefault="005220CB" w:rsidP="005220CB">
            <w:pPr>
              <w:pStyle w:val="TableParagraph"/>
              <w:ind w:right="278"/>
              <w:rPr>
                <w:b/>
                <w:i/>
                <w:sz w:val="24"/>
              </w:rPr>
            </w:pPr>
            <w:r>
              <w:rPr>
                <w:sz w:val="24"/>
              </w:rPr>
              <w:t>Power &amp; Duties are derived from the Act and Statutes of IIIT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Lucknow and the work is allocated in accordance with the same.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Further, the power and duties as per the dynamic requirement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Institute may be assigned to the employees by the Institute from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The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details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of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hyperlink r:id="rId8">
              <w:r>
                <w:rPr>
                  <w:b/>
                  <w:i/>
                  <w:color w:val="0462C1"/>
                  <w:sz w:val="24"/>
                  <w:u w:val="thick" w:color="000000"/>
                </w:rPr>
                <w:t>work</w:t>
              </w:r>
              <w:r>
                <w:rPr>
                  <w:b/>
                  <w:i/>
                  <w:color w:val="0462C1"/>
                  <w:spacing w:val="-1"/>
                  <w:sz w:val="24"/>
                  <w:u w:val="thick" w:color="000000"/>
                </w:rPr>
                <w:t xml:space="preserve"> </w:t>
              </w:r>
              <w:r>
                <w:rPr>
                  <w:b/>
                  <w:i/>
                  <w:color w:val="0462C1"/>
                  <w:sz w:val="24"/>
                  <w:u w:val="thick" w:color="000000"/>
                </w:rPr>
                <w:t>allocation</w:t>
              </w:r>
              <w:r>
                <w:rPr>
                  <w:b/>
                  <w:i/>
                  <w:color w:val="0462C1"/>
                  <w:spacing w:val="1"/>
                  <w:sz w:val="24"/>
                  <w:u w:val="thick" w:color="000000"/>
                </w:rPr>
                <w:t xml:space="preserve"> </w:t>
              </w:r>
              <w:r>
                <w:rPr>
                  <w:b/>
                  <w:i/>
                  <w:color w:val="0462C1"/>
                  <w:sz w:val="24"/>
                  <w:u w:val="thick" w:color="000000"/>
                </w:rPr>
                <w:t>(Office</w:t>
              </w:r>
              <w:r>
                <w:rPr>
                  <w:b/>
                  <w:i/>
                  <w:color w:val="0462C1"/>
                  <w:spacing w:val="-3"/>
                  <w:sz w:val="24"/>
                  <w:u w:val="thick" w:color="000000"/>
                </w:rPr>
                <w:t xml:space="preserve"> </w:t>
              </w:r>
              <w:r>
                <w:rPr>
                  <w:b/>
                  <w:i/>
                  <w:color w:val="0462C1"/>
                  <w:sz w:val="24"/>
                  <w:u w:val="thick" w:color="000000"/>
                </w:rPr>
                <w:t>Orders</w:t>
              </w:r>
            </w:hyperlink>
            <w:r>
              <w:rPr>
                <w:b/>
                <w:i/>
                <w:sz w:val="24"/>
                <w:u w:val="thick"/>
              </w:rPr>
              <w:t>)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are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attached.</w:t>
            </w:r>
          </w:p>
        </w:tc>
      </w:tr>
    </w:tbl>
    <w:p w:rsidR="005220CB" w:rsidRDefault="005220CB" w:rsidP="005220CB">
      <w:pPr>
        <w:spacing w:line="276" w:lineRule="exact"/>
        <w:rPr>
          <w:sz w:val="24"/>
        </w:rPr>
      </w:pPr>
    </w:p>
    <w:p w:rsidR="005220CB" w:rsidRDefault="005220CB" w:rsidP="005220CB">
      <w:pPr>
        <w:spacing w:line="273" w:lineRule="exact"/>
        <w:rPr>
          <w:b/>
          <w:sz w:val="24"/>
        </w:rPr>
      </w:pPr>
      <w:r>
        <w:rPr>
          <w:b/>
          <w:sz w:val="24"/>
        </w:rPr>
        <w:t>Rules/orders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powers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derived:</w:t>
      </w:r>
    </w:p>
    <w:p w:rsidR="005220CB" w:rsidRDefault="005220CB" w:rsidP="005220CB">
      <w:pPr>
        <w:pStyle w:val="BodyText"/>
        <w:spacing w:before="180" w:line="256" w:lineRule="auto"/>
        <w:ind w:right="1272"/>
      </w:pPr>
      <w:r>
        <w:t>Power &amp; Duties are derived from the Act and Statutes of IIIT Lucknow and the work is</w:t>
      </w:r>
      <w:r>
        <w:rPr>
          <w:spacing w:val="-57"/>
        </w:rPr>
        <w:t xml:space="preserve"> </w:t>
      </w:r>
      <w:r>
        <w:t>allocated</w:t>
      </w:r>
      <w:r>
        <w:rPr>
          <w:spacing w:val="-1"/>
        </w:rPr>
        <w:t xml:space="preserve"> </w:t>
      </w:r>
      <w:r>
        <w:t>in accordance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same.</w:t>
      </w:r>
    </w:p>
    <w:p w:rsidR="005220CB" w:rsidRDefault="005220CB" w:rsidP="005220CB">
      <w:pPr>
        <w:tabs>
          <w:tab w:val="left" w:pos="1125"/>
        </w:tabs>
        <w:rPr>
          <w:sz w:val="24"/>
        </w:rPr>
      </w:pPr>
    </w:p>
    <w:p w:rsidR="00AA7C4F" w:rsidRDefault="005220CB" w:rsidP="005220CB">
      <w:pPr>
        <w:tabs>
          <w:tab w:val="left" w:pos="1125"/>
        </w:tabs>
        <w:sectPr w:rsidR="00AA7C4F">
          <w:pgSz w:w="11910" w:h="16840"/>
          <w:pgMar w:top="1420" w:right="780" w:bottom="280" w:left="980" w:header="720" w:footer="720" w:gutter="0"/>
          <w:cols w:space="720"/>
        </w:sectPr>
      </w:pPr>
      <w:r>
        <w:rPr>
          <w:sz w:val="24"/>
        </w:rPr>
        <w:tab/>
      </w:r>
    </w:p>
    <w:p w:rsidR="00AA7C4F" w:rsidRDefault="0015381A">
      <w:pPr>
        <w:pStyle w:val="BodyText"/>
        <w:spacing w:before="74"/>
        <w:ind w:left="460"/>
      </w:pPr>
      <w:r>
        <w:lastRenderedPageBreak/>
        <w:t>1.1.5</w:t>
      </w:r>
    </w:p>
    <w:p w:rsidR="00AA7C4F" w:rsidRDefault="0015381A">
      <w:pPr>
        <w:pStyle w:val="Heading1"/>
        <w:spacing w:before="187"/>
        <w:ind w:left="3526" w:right="3725"/>
        <w:jc w:val="center"/>
      </w:pPr>
      <w:r>
        <w:rPr>
          <w:u w:val="thick"/>
        </w:rPr>
        <w:t>ORGANIZATION</w:t>
      </w:r>
      <w:r>
        <w:rPr>
          <w:spacing w:val="-2"/>
          <w:u w:val="thick"/>
        </w:rPr>
        <w:t xml:space="preserve"> </w:t>
      </w:r>
      <w:r>
        <w:rPr>
          <w:u w:val="thick"/>
        </w:rPr>
        <w:t>CHART</w:t>
      </w:r>
    </w:p>
    <w:p w:rsidR="00AA7C4F" w:rsidRDefault="00AA7C4F">
      <w:pPr>
        <w:pStyle w:val="BodyText"/>
        <w:rPr>
          <w:b/>
          <w:sz w:val="20"/>
        </w:rPr>
      </w:pPr>
    </w:p>
    <w:p w:rsidR="00AA7C4F" w:rsidRDefault="00AA7C4F">
      <w:pPr>
        <w:pStyle w:val="BodyText"/>
        <w:spacing w:before="1"/>
        <w:rPr>
          <w:b/>
          <w:sz w:val="28"/>
        </w:rPr>
      </w:pPr>
    </w:p>
    <w:p w:rsidR="00AA7C4F" w:rsidRDefault="00F321D4">
      <w:pPr>
        <w:spacing w:before="57"/>
        <w:ind w:left="3241" w:right="3725"/>
        <w:jc w:val="center"/>
        <w:rPr>
          <w:rFonts w:ascii="Calibri"/>
        </w:rPr>
      </w:pPr>
      <w:r>
        <w:pict>
          <v:group id="_x0000_s1026" style="position:absolute;left:0;text-align:left;margin-left:40.8pt;margin-top:-25.45pt;width:523.7pt;height:600.75pt;z-index:-251658240;mso-position-horizontal-relative:page" coordorigin="816,-509" coordsize="10474,12015">
            <v:shape id="_x0000_s1046" style="position:absolute;left:825;top:3822;width:5849;height:1976" coordorigin="826,3823" coordsize="5849,1976" o:spt="100" adj="0,,0" path="m4649,4058r12,-75l4694,3919r51,-51l4809,3835r75,-12l6440,3823r74,12l6578,3868r51,51l6662,3983r12,75l6674,4997r-12,74l6629,5136r-51,50l6514,5220r-74,12l4884,5232r-75,-12l4745,5186r-51,-50l4661,5071r-12,-74l4649,4058xm826,4836r15,-75l882,4700r61,-41l1018,4644r1581,l2674,4659r61,41l2776,4761r15,75l2791,5606r-15,75l2735,5742r-61,41l2599,5798r-1581,l943,5783r-61,-41l841,5681r-15,-75l826,4836xe" filled="f" strokecolor="#41709c" strokeweight=".96pt">
              <v:stroke joinstyle="round"/>
              <v:formulas/>
              <v:path arrowok="t" o:connecttype="segments"/>
            </v:shape>
            <v:shape id="_x0000_s1045" style="position:absolute;left:2805;top:4482;width:6149;height:760" coordorigin="2806,4482" coordsize="6149,760" o:spt="100" adj="0,,0" path="m4651,4482r-933,l3718,5172r-792,l2926,5122r-120,60l2926,5242r,-50l3738,5192r,-10l3738,5172r,-670l4651,4502r,-10l4651,4482xm8954,4987r-20,-10l8834,4927r,50l7824,4977r,-475l7824,4492r,-10l6674,4482r,20l7804,4502r,495l8834,4997r,50l8934,4997r20,-10xe" fillcolor="#5b9bd4" stroked="f">
              <v:stroke joinstyle="round"/>
              <v:formulas/>
              <v:path arrowok="t" o:connecttype="segments"/>
            </v:shape>
            <v:shape id="_x0000_s1044" style="position:absolute;left:8954;top:4643;width:2326;height:915" coordorigin="8954,4644" coordsize="2326,915" path="m8954,4796r12,-59l8999,4688r48,-32l9107,4644r2021,l11187,4656r48,32l11268,4737r12,59l11280,5406r-12,59l11235,5513r-48,33l11128,5558r-2021,l9047,5546r-48,-33l8966,5465r-12,-59l8954,4796xe" filled="f" strokecolor="#41709c" strokeweight=".96pt">
              <v:path arrowok="t"/>
            </v:shape>
            <v:shape id="_x0000_s1043" style="position:absolute;left:5547;top:3117;width:120;height:721" coordorigin="5547,3117" coordsize="120,721" o:spt="100" adj="0,,0" path="m5597,3717r-50,1l5609,3837r48,-100l5597,3737r,-20xm5617,3717r-20,l5597,3737r20,l5617,3717xm5667,3716r-50,1l5617,3737r-20,l5657,3737r10,-21xm5604,3117r-20,l5597,3717r20,l5604,3117xe" fillcolor="#5b9bd4" stroked="f">
              <v:stroke joinstyle="round"/>
              <v:formulas/>
              <v:path arrowok="t" o:connecttype="segments"/>
            </v:shape>
            <v:shape id="_x0000_s1042" style="position:absolute;left:3811;top:-500;width:3749;height:3593" coordorigin="3811,-500" coordsize="3749,3593" o:spt="100" adj="0,,0" path="m4320,1893r12,-76l4366,1752r52,-52l4484,1666r76,-13l6660,1653r76,13l6802,1700r52,52l6888,1817r12,76l6900,2853r-12,76l6854,2995r-52,52l6736,3081r-76,12l4560,3093r-76,-12l4418,3047r-52,-52l4332,2929r-12,-76l4320,1893xm3811,-240r9,-69l3847,-371r40,-52l3940,-464r62,-26l4071,-500r3229,l7369,-490r62,26l7484,-423r41,52l7551,-309r9,69l7560,800r-9,70l7525,932r-41,52l7431,1025r-62,26l7300,1060r-3229,l4002,1051r-62,-26l3887,984r-40,-52l3820,870r-9,-70l3811,-240xe" filled="f" strokecolor="#41709c" strokeweight=".96pt">
              <v:stroke joinstyle="round"/>
              <v:formulas/>
              <v:path arrowok="t" o:connecttype="segments"/>
            </v:shape>
            <v:shape id="_x0000_s1041" style="position:absolute;left:5551;top:1091;width:120;height:555" coordorigin="5551,1092" coordsize="120,555" o:spt="100" adj="0,,0" path="m5601,1527r-50,l5611,1647r50,-100l5601,1547r,-20xm5621,1092r-20,l5601,1547r20,l5621,1092xm5671,1527r-50,l5621,1547r40,l5671,1527xe" fillcolor="#5b9bd4" stroked="f">
              <v:stroke joinstyle="round"/>
              <v:formulas/>
              <v:path arrowok="t" o:connecttype="segments"/>
            </v:shape>
            <v:shape id="_x0000_s1040" style="position:absolute;left:840;top:6414;width:1966;height:872" coordorigin="840,6415" coordsize="1966,872" path="m840,6560r11,-56l883,6457r46,-31l985,6415r1675,l2717,6426r46,31l2794,6504r12,56l2806,7141r-12,56l2763,7244r-46,31l2660,7286r-1675,l929,7275r-46,-31l851,7197r-11,-56l840,6560xe" filled="f" strokecolor="#41709c" strokeweight=".96pt">
              <v:path arrowok="t"/>
            </v:shape>
            <v:shape id="_x0000_s1039" style="position:absolute;left:1620;top:5822;width:120;height:585" coordorigin="1620,5822" coordsize="120,585" o:spt="100" adj="0,,0" path="m1670,6287r-50,l1680,6407r50,-100l1670,6307r,-20xm1690,5822r-20,l1670,6307r20,l1690,5822xm1740,6287r-50,l1690,6307r40,l1740,6287xe" fillcolor="#5b9bd4" stroked="f">
              <v:stroke joinstyle="round"/>
              <v:formulas/>
              <v:path arrowok="t" o:connecttype="segments"/>
            </v:shape>
            <v:shape id="_x0000_s1038" style="position:absolute;left:840;top:7878;width:1966;height:869" coordorigin="840,7879" coordsize="1966,869" path="m840,8024r11,-57l882,7921r46,-31l985,7879r1676,l2717,7890r46,31l2794,7967r12,57l2806,8603r-12,56l2763,8705r-46,31l2661,8748r-1676,l928,8736r-46,-31l851,8659r-11,-56l840,8024xe" filled="f" strokecolor="#41709c" strokeweight=".96pt">
              <v:path arrowok="t"/>
            </v:shape>
            <v:shape id="_x0000_s1037" style="position:absolute;left:1620;top:7300;width:120;height:570" coordorigin="1620,7300" coordsize="120,570" o:spt="100" adj="0,,0" path="m1670,7750r-50,l1680,7870r50,-100l1670,7770r,-20xm1690,7300r-20,l1670,7770r20,l1690,7300xm1740,7750r-50,l1690,7770r40,l1740,7750xe" fillcolor="#5b9bd4" stroked="f">
              <v:stroke joinstyle="round"/>
              <v:formulas/>
              <v:path arrowok="t" o:connecttype="segments"/>
            </v:shape>
            <v:shape id="_x0000_s1036" style="position:absolute;left:825;top:9342;width:1980;height:735" coordorigin="826,9343" coordsize="1980,735" path="m826,9465r9,-47l861,9379r39,-27l948,9343r1735,l2731,9352r39,27l2796,9418r10,47l2806,9955r-10,48l2770,10041r-39,27l2683,10077r-1735,l900,10068r-39,-27l835,10003r-9,-48l826,9465xe" filled="f" strokecolor="#41709c" strokeweight=".96pt">
              <v:path arrowok="t"/>
            </v:shape>
            <v:shape id="_x0000_s1035" style="position:absolute;left:1665;top:8764;width:120;height:570" coordorigin="1666,8764" coordsize="120,570" o:spt="100" adj="0,,0" path="m1716,9214r-50,l1726,9334r50,-100l1716,9234r,-20xm1736,8764r-20,l1716,9234r20,l1736,8764xm1786,9214r-50,l1736,9234r40,l1786,9214xe" fillcolor="#5b9bd4" stroked="f">
              <v:stroke joinstyle="round"/>
              <v:formulas/>
              <v:path arrowok="t" o:connecttype="segments"/>
            </v:shape>
            <v:shape id="_x0000_s1034" style="position:absolute;left:840;top:10581;width:2220;height:915" coordorigin="840,10581" coordsize="2220,915" path="m840,10734r12,-60l885,10626r48,-33l992,10581r1916,l2967,10593r48,33l3048,10674r12,60l3060,11343r-12,60l3015,11451r-48,33l2908,11496r-1916,l933,11484r-48,-33l852,11403r-12,-60l840,10734xe" filled="f" strokecolor="#41709c" strokeweight=".96pt">
              <v:path arrowok="t"/>
            </v:shape>
            <v:shape id="_x0000_s1033" style="position:absolute;left:1711;top:10094;width:120;height:480" coordorigin="1711,10094" coordsize="120,480" o:spt="100" adj="0,,0" path="m1761,10454r-50,l1771,10574r50,-100l1761,10474r,-20xm1781,10094r-20,l1761,10474r20,l1781,10094xm1831,10454r-50,l1781,10474r40,l1831,10454xe" fillcolor="#5b9bd4" stroked="f">
              <v:stroke joinstyle="round"/>
              <v:formulas/>
              <v:path arrowok="t" o:connecttype="segments"/>
            </v:shape>
            <v:shape id="_x0000_s1032" style="position:absolute;left:9120;top:6189;width:2115;height:855" coordorigin="9120,6189" coordsize="2115,855" path="m9120,6332r11,-56l9162,6231r45,-31l9262,6189r1830,l11147,6200r46,31l11223,6276r11,56l11234,6901r-11,56l11193,7002r-46,30l11092,7044r-1830,l9207,7032r-45,-30l9131,6957r-11,-56l9120,6332xe" filled="f" strokecolor="#41709c" strokeweight=".96pt">
              <v:path arrowok="t"/>
            </v:shape>
            <v:shape id="_x0000_s1031" style="position:absolute;left:10166;top:5572;width:120;height:601" coordorigin="10166,5572" coordsize="120,601" o:spt="100" adj="0,,0" path="m10216,6053r-50,1l10229,6172r47,-99l10217,6073r-1,-20xm10236,6052r-20,1l10217,6073r20,-1l10236,6052xm10286,6051r-50,1l10237,6072r-20,1l10276,6073r10,-22xm10224,5572r-20,1l10216,6053r20,-1l10224,5572xe" fillcolor="#5b9bd4" stroked="f">
              <v:stroke joinstyle="round"/>
              <v:formulas/>
              <v:path arrowok="t" o:connecttype="segments"/>
            </v:shape>
            <v:shape id="_x0000_s1030" style="position:absolute;left:9151;top:7578;width:2084;height:1006" coordorigin="9151,7579" coordsize="2084,1006" path="m9151,7746r13,-65l9200,7628r54,-36l9319,7579r1748,l11132,7592r53,36l11221,7681r13,65l11234,8417r-13,65l11185,8535r-53,36l11067,8584r-1748,l9254,8571r-54,-36l9164,8482r-13,-65l9151,7746xe" filled="f" strokecolor="#41709c" strokeweight=".96pt">
              <v:path arrowok="t"/>
            </v:shape>
            <v:shape id="_x0000_s1029" style="position:absolute;left:10154;top:7060;width:120;height:510" coordorigin="10154,7060" coordsize="120,510" o:spt="100" adj="0,,0" path="m10204,7450r-50,l10214,7570r50,-100l10204,7470r,-20xm10224,7060r-20,l10204,7470r20,l10224,7060xm10274,7450r-50,l10224,7470r40,l10274,7450xe" fillcolor="#5b9bd4" stroked="f">
              <v:stroke joinstyle="round"/>
              <v:formulas/>
              <v:path arrowok="t" o:connecttype="segments"/>
            </v:shape>
            <v:shape id="_x0000_s1028" style="position:absolute;left:9151;top:9026;width:2129;height:1306" coordorigin="9151,9026" coordsize="2129,1306" path="m9151,9244r11,-69l9193,9115r47,-47l9300,9037r69,-11l11062,9026r69,11l11191,9068r47,47l11269,9175r11,69l11280,10114r-11,69l11238,10243r-47,47l11131,10321r-69,11l9369,10332r-69,-11l9240,10290r-47,-47l9162,10183r-11,-69l9151,9244xe" filled="f" strokecolor="#41709c" strokeweight=".96pt">
              <v:path arrowok="t"/>
            </v:shape>
            <v:shape id="_x0000_s1027" style="position:absolute;left:10165;top:8598;width:120;height:421" coordorigin="10165,8598" coordsize="120,421" o:spt="100" adj="0,,0" path="m10215,8899r-50,2l10229,9019r46,-100l10216,8919r-1,-20xm10235,8899r-20,l10216,8919r20,l10235,8899xm10285,8897r-50,2l10236,8919r-20,l10275,8919r10,-22xm10224,8598r-20,1l10215,8899r20,l10224,8598xe" fillcolor="#5b9bd4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5381A">
        <w:rPr>
          <w:rFonts w:ascii="Calibri"/>
        </w:rPr>
        <w:t>BOARD</w:t>
      </w:r>
      <w:r w:rsidR="0015381A">
        <w:rPr>
          <w:rFonts w:ascii="Calibri"/>
          <w:spacing w:val="-1"/>
        </w:rPr>
        <w:t xml:space="preserve"> </w:t>
      </w:r>
      <w:r w:rsidR="0015381A">
        <w:rPr>
          <w:rFonts w:ascii="Calibri"/>
        </w:rPr>
        <w:t>OF</w:t>
      </w:r>
      <w:r w:rsidR="0015381A">
        <w:rPr>
          <w:rFonts w:ascii="Calibri"/>
          <w:spacing w:val="-3"/>
        </w:rPr>
        <w:t xml:space="preserve"> </w:t>
      </w:r>
      <w:r w:rsidR="0015381A">
        <w:rPr>
          <w:rFonts w:ascii="Calibri"/>
        </w:rPr>
        <w:t>GOVERNORS</w:t>
      </w: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spacing w:before="3"/>
        <w:rPr>
          <w:rFonts w:ascii="Calibri"/>
          <w:sz w:val="17"/>
        </w:rPr>
      </w:pPr>
    </w:p>
    <w:p w:rsidR="00AA7C4F" w:rsidRDefault="0015381A">
      <w:pPr>
        <w:spacing w:line="264" w:lineRule="auto"/>
        <w:ind w:left="4068" w:right="4938" w:firstLine="290"/>
        <w:rPr>
          <w:rFonts w:ascii="Calibri"/>
        </w:rPr>
      </w:pPr>
      <w:r>
        <w:rPr>
          <w:rFonts w:ascii="Calibri"/>
        </w:rPr>
        <w:t>FINANCE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COMMITTEE</w:t>
      </w: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spacing w:before="7"/>
        <w:rPr>
          <w:rFonts w:ascii="Calibri"/>
          <w:sz w:val="15"/>
        </w:rPr>
      </w:pPr>
    </w:p>
    <w:p w:rsidR="00AA7C4F" w:rsidRDefault="0015381A">
      <w:pPr>
        <w:spacing w:before="56"/>
        <w:ind w:left="2801" w:right="3578"/>
        <w:jc w:val="center"/>
        <w:rPr>
          <w:rFonts w:ascii="Calibri"/>
        </w:rPr>
      </w:pPr>
      <w:r>
        <w:rPr>
          <w:rFonts w:ascii="Calibri"/>
        </w:rPr>
        <w:t>DIRECTOR</w:t>
      </w:r>
    </w:p>
    <w:p w:rsidR="00AA7C4F" w:rsidRDefault="00AA7C4F">
      <w:pPr>
        <w:pStyle w:val="BodyText"/>
        <w:spacing w:before="4"/>
        <w:rPr>
          <w:rFonts w:ascii="Calibri"/>
          <w:sz w:val="11"/>
        </w:rPr>
      </w:pPr>
    </w:p>
    <w:p w:rsidR="00AA7C4F" w:rsidRDefault="00AA7C4F">
      <w:pPr>
        <w:rPr>
          <w:rFonts w:ascii="Calibri"/>
          <w:sz w:val="11"/>
        </w:rPr>
        <w:sectPr w:rsidR="00AA7C4F">
          <w:pgSz w:w="11910" w:h="16840"/>
          <w:pgMar w:top="1340" w:right="780" w:bottom="280" w:left="980" w:header="720" w:footer="720" w:gutter="0"/>
          <w:cols w:space="720"/>
        </w:sectPr>
      </w:pPr>
    </w:p>
    <w:p w:rsidR="00AA7C4F" w:rsidRDefault="0015381A">
      <w:pPr>
        <w:spacing w:before="69" w:line="259" w:lineRule="auto"/>
        <w:ind w:left="486" w:right="22" w:hanging="202"/>
        <w:rPr>
          <w:rFonts w:ascii="Calibri"/>
        </w:rPr>
      </w:pPr>
      <w:r>
        <w:rPr>
          <w:rFonts w:ascii="Calibri"/>
        </w:rPr>
        <w:lastRenderedPageBreak/>
        <w:t>BUIDLING &amp;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WORKS</w:t>
      </w:r>
    </w:p>
    <w:p w:rsidR="00AA7C4F" w:rsidRDefault="0015381A">
      <w:pPr>
        <w:spacing w:before="1"/>
        <w:ind w:left="107"/>
        <w:rPr>
          <w:rFonts w:ascii="Calibri"/>
        </w:rPr>
      </w:pPr>
      <w:r>
        <w:rPr>
          <w:rFonts w:ascii="Calibri"/>
        </w:rPr>
        <w:t>COMMITTEE</w:t>
      </w:r>
    </w:p>
    <w:p w:rsidR="00AA7C4F" w:rsidRDefault="0015381A">
      <w:pPr>
        <w:spacing w:before="57"/>
        <w:ind w:left="107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ACADEMIC SENATE</w:t>
      </w:r>
    </w:p>
    <w:p w:rsidR="00AA7C4F" w:rsidRDefault="00AA7C4F">
      <w:pPr>
        <w:rPr>
          <w:rFonts w:ascii="Calibri"/>
        </w:rPr>
        <w:sectPr w:rsidR="00AA7C4F">
          <w:type w:val="continuous"/>
          <w:pgSz w:w="11910" w:h="16840"/>
          <w:pgMar w:top="1340" w:right="780" w:bottom="280" w:left="980" w:header="720" w:footer="720" w:gutter="0"/>
          <w:cols w:num="2" w:space="720" w:equalWidth="0">
            <w:col w:w="1407" w:space="6764"/>
            <w:col w:w="1979"/>
          </w:cols>
        </w:sect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spacing w:before="11"/>
        <w:rPr>
          <w:rFonts w:ascii="Calibri"/>
          <w:sz w:val="17"/>
        </w:rPr>
      </w:pPr>
    </w:p>
    <w:p w:rsidR="00AA7C4F" w:rsidRDefault="0015381A">
      <w:pPr>
        <w:spacing w:before="56" w:line="251" w:lineRule="exact"/>
        <w:ind w:left="8900"/>
        <w:rPr>
          <w:rFonts w:ascii="Calibri"/>
        </w:rPr>
      </w:pPr>
      <w:r>
        <w:rPr>
          <w:rFonts w:ascii="Calibri"/>
        </w:rPr>
        <w:t>DEANs</w:t>
      </w:r>
    </w:p>
    <w:p w:rsidR="00AA7C4F" w:rsidRDefault="0015381A">
      <w:pPr>
        <w:spacing w:line="251" w:lineRule="exact"/>
        <w:ind w:left="345"/>
        <w:rPr>
          <w:rFonts w:ascii="Calibri"/>
        </w:rPr>
      </w:pPr>
      <w:r>
        <w:rPr>
          <w:rFonts w:ascii="Calibri"/>
        </w:rPr>
        <w:t>REGISTRAR</w:t>
      </w: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rPr>
          <w:rFonts w:ascii="Calibri"/>
          <w:sz w:val="20"/>
        </w:rPr>
        <w:sectPr w:rsidR="00AA7C4F">
          <w:type w:val="continuous"/>
          <w:pgSz w:w="11910" w:h="16840"/>
          <w:pgMar w:top="1340" w:right="780" w:bottom="280" w:left="980" w:header="720" w:footer="720" w:gutter="0"/>
          <w:cols w:space="720"/>
        </w:sectPr>
      </w:pPr>
    </w:p>
    <w:p w:rsidR="00AA7C4F" w:rsidRDefault="00AA7C4F">
      <w:pPr>
        <w:pStyle w:val="BodyText"/>
        <w:spacing w:before="11"/>
        <w:rPr>
          <w:rFonts w:ascii="Calibri"/>
          <w:sz w:val="30"/>
        </w:rPr>
      </w:pPr>
    </w:p>
    <w:p w:rsidR="00AA7C4F" w:rsidRDefault="0015381A">
      <w:pPr>
        <w:spacing w:line="256" w:lineRule="auto"/>
        <w:ind w:left="345" w:right="23" w:firstLine="141"/>
        <w:rPr>
          <w:rFonts w:ascii="Calibri"/>
        </w:rPr>
      </w:pPr>
      <w:r>
        <w:rPr>
          <w:rFonts w:ascii="Calibri"/>
        </w:rPr>
        <w:t>DEPUTY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REGISTRAR</w:t>
      </w:r>
    </w:p>
    <w:p w:rsidR="00AA7C4F" w:rsidRDefault="0015381A">
      <w:pPr>
        <w:pStyle w:val="BodyText"/>
        <w:spacing w:before="3"/>
        <w:rPr>
          <w:rFonts w:ascii="Calibri"/>
          <w:sz w:val="19"/>
        </w:rPr>
      </w:pPr>
      <w:r>
        <w:br w:type="column"/>
      </w:r>
    </w:p>
    <w:p w:rsidR="00AA7C4F" w:rsidRDefault="0015381A">
      <w:pPr>
        <w:ind w:left="345"/>
        <w:rPr>
          <w:rFonts w:ascii="Calibri"/>
        </w:rPr>
      </w:pPr>
      <w:proofErr w:type="spellStart"/>
      <w:r>
        <w:rPr>
          <w:rFonts w:ascii="Calibri"/>
        </w:rPr>
        <w:t>HoDs</w:t>
      </w:r>
      <w:proofErr w:type="spellEnd"/>
    </w:p>
    <w:p w:rsidR="00AA7C4F" w:rsidRDefault="00AA7C4F">
      <w:pPr>
        <w:rPr>
          <w:rFonts w:ascii="Calibri"/>
        </w:rPr>
        <w:sectPr w:rsidR="00AA7C4F">
          <w:type w:val="continuous"/>
          <w:pgSz w:w="11910" w:h="16840"/>
          <w:pgMar w:top="1340" w:right="780" w:bottom="280" w:left="980" w:header="720" w:footer="720" w:gutter="0"/>
          <w:cols w:num="2" w:space="720" w:equalWidth="0">
            <w:col w:w="1384" w:space="7248"/>
            <w:col w:w="1518"/>
          </w:cols>
        </w:sect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rPr>
          <w:rFonts w:ascii="Calibri"/>
          <w:sz w:val="20"/>
        </w:rPr>
        <w:sectPr w:rsidR="00AA7C4F">
          <w:type w:val="continuous"/>
          <w:pgSz w:w="11910" w:h="16840"/>
          <w:pgMar w:top="1340" w:right="780" w:bottom="280" w:left="980" w:header="720" w:footer="720" w:gutter="0"/>
          <w:cols w:space="720"/>
        </w:sectPr>
      </w:pPr>
    </w:p>
    <w:p w:rsidR="00AA7C4F" w:rsidRDefault="00AA7C4F">
      <w:pPr>
        <w:pStyle w:val="BodyText"/>
        <w:spacing w:before="3"/>
        <w:rPr>
          <w:rFonts w:ascii="Calibri"/>
          <w:sz w:val="32"/>
        </w:rPr>
      </w:pPr>
    </w:p>
    <w:p w:rsidR="00AA7C4F" w:rsidRDefault="0015381A">
      <w:pPr>
        <w:spacing w:before="1" w:line="256" w:lineRule="auto"/>
        <w:ind w:left="114" w:right="21" w:firstLine="235"/>
        <w:rPr>
          <w:rFonts w:ascii="Calibri"/>
        </w:rPr>
      </w:pPr>
      <w:r>
        <w:rPr>
          <w:rFonts w:ascii="Calibri"/>
        </w:rPr>
        <w:t>ASSISTANT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REGISTRAR</w:t>
      </w:r>
    </w:p>
    <w:p w:rsidR="00AA7C4F" w:rsidRDefault="0015381A">
      <w:pPr>
        <w:spacing w:before="178" w:line="259" w:lineRule="auto"/>
        <w:ind w:left="114" w:right="382" w:firstLine="151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OTHER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FACULTY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MEMBERS</w:t>
      </w:r>
    </w:p>
    <w:p w:rsidR="00AA7C4F" w:rsidRDefault="00AA7C4F">
      <w:pPr>
        <w:spacing w:line="259" w:lineRule="auto"/>
        <w:rPr>
          <w:rFonts w:ascii="Calibri"/>
        </w:rPr>
        <w:sectPr w:rsidR="00AA7C4F">
          <w:type w:val="continuous"/>
          <w:pgSz w:w="11910" w:h="16840"/>
          <w:pgMar w:top="1340" w:right="780" w:bottom="280" w:left="980" w:header="720" w:footer="720" w:gutter="0"/>
          <w:cols w:num="2" w:space="720" w:equalWidth="0">
            <w:col w:w="1360" w:space="7342"/>
            <w:col w:w="1448"/>
          </w:cols>
        </w:sect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rPr>
          <w:rFonts w:ascii="Calibri"/>
          <w:sz w:val="20"/>
        </w:rPr>
      </w:pPr>
    </w:p>
    <w:p w:rsidR="00AA7C4F" w:rsidRDefault="00AA7C4F">
      <w:pPr>
        <w:pStyle w:val="BodyText"/>
        <w:spacing w:before="8"/>
        <w:rPr>
          <w:rFonts w:ascii="Calibri"/>
          <w:sz w:val="17"/>
        </w:rPr>
      </w:pPr>
    </w:p>
    <w:p w:rsidR="00AA7C4F" w:rsidRDefault="0015381A">
      <w:pPr>
        <w:spacing w:before="1"/>
        <w:ind w:left="100"/>
        <w:rPr>
          <w:rFonts w:ascii="Calibri"/>
        </w:rPr>
      </w:pPr>
      <w:r>
        <w:rPr>
          <w:rFonts w:ascii="Calibri"/>
        </w:rPr>
        <w:t>OTHER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EMPLOYEES</w:t>
      </w:r>
    </w:p>
    <w:p w:rsidR="00AA7C4F" w:rsidRDefault="00AA7C4F">
      <w:pPr>
        <w:rPr>
          <w:rFonts w:ascii="Calibri"/>
        </w:rPr>
        <w:sectPr w:rsidR="00AA7C4F">
          <w:type w:val="continuous"/>
          <w:pgSz w:w="11910" w:h="16840"/>
          <w:pgMar w:top="1340" w:right="780" w:bottom="280" w:left="980" w:header="720" w:footer="720" w:gutter="0"/>
          <w:cols w:space="720"/>
        </w:sectPr>
      </w:pPr>
    </w:p>
    <w:p w:rsidR="00AA7C4F" w:rsidRDefault="0015381A">
      <w:pPr>
        <w:pStyle w:val="ListParagraph"/>
        <w:numPr>
          <w:ilvl w:val="1"/>
          <w:numId w:val="12"/>
        </w:numPr>
        <w:tabs>
          <w:tab w:val="left" w:pos="821"/>
        </w:tabs>
        <w:spacing w:before="78" w:line="393" w:lineRule="auto"/>
        <w:ind w:right="2173" w:firstLine="0"/>
        <w:rPr>
          <w:sz w:val="24"/>
        </w:rPr>
      </w:pPr>
      <w:r>
        <w:rPr>
          <w:b/>
          <w:sz w:val="24"/>
        </w:rPr>
        <w:lastRenderedPageBreak/>
        <w:t>Process of Decision Making: As per Act and Statues of IIIT Lucknow.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BoG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regarding the matters</w:t>
      </w:r>
      <w:r>
        <w:rPr>
          <w:spacing w:val="-1"/>
          <w:sz w:val="24"/>
        </w:rPr>
        <w:t xml:space="preserve"> </w:t>
      </w:r>
      <w:r>
        <w:rPr>
          <w:sz w:val="24"/>
        </w:rPr>
        <w:t>(not limited to) pertaining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:rsidR="00AA7C4F" w:rsidRDefault="0015381A">
      <w:pPr>
        <w:pStyle w:val="ListParagraph"/>
        <w:numPr>
          <w:ilvl w:val="2"/>
          <w:numId w:val="12"/>
        </w:numPr>
        <w:tabs>
          <w:tab w:val="left" w:pos="1181"/>
        </w:tabs>
        <w:spacing w:before="10"/>
        <w:ind w:hanging="361"/>
        <w:rPr>
          <w:sz w:val="24"/>
        </w:rPr>
      </w:pPr>
      <w:r>
        <w:rPr>
          <w:sz w:val="24"/>
        </w:rPr>
        <w:t>Starting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</w:p>
    <w:p w:rsidR="00AA7C4F" w:rsidRDefault="0015381A">
      <w:pPr>
        <w:pStyle w:val="ListParagraph"/>
        <w:numPr>
          <w:ilvl w:val="2"/>
          <w:numId w:val="12"/>
        </w:numPr>
        <w:tabs>
          <w:tab w:val="left" w:pos="1181"/>
        </w:tabs>
        <w:spacing w:before="21"/>
        <w:ind w:hanging="361"/>
        <w:rPr>
          <w:sz w:val="24"/>
        </w:rPr>
      </w:pPr>
      <w:r>
        <w:rPr>
          <w:sz w:val="24"/>
        </w:rPr>
        <w:t>Establishment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departments,</w:t>
      </w:r>
      <w:r>
        <w:rPr>
          <w:spacing w:val="-1"/>
          <w:sz w:val="24"/>
        </w:rPr>
        <w:t xml:space="preserve"> </w:t>
      </w:r>
      <w:r>
        <w:rPr>
          <w:sz w:val="24"/>
        </w:rPr>
        <w:t>faculties or</w:t>
      </w:r>
      <w:r>
        <w:rPr>
          <w:spacing w:val="-2"/>
          <w:sz w:val="24"/>
        </w:rPr>
        <w:t xml:space="preserve"> </w:t>
      </w:r>
      <w:r>
        <w:rPr>
          <w:sz w:val="24"/>
        </w:rPr>
        <w:t>school of</w:t>
      </w:r>
      <w:r>
        <w:rPr>
          <w:spacing w:val="-1"/>
          <w:sz w:val="24"/>
        </w:rPr>
        <w:t xml:space="preserve"> </w:t>
      </w:r>
      <w:r>
        <w:rPr>
          <w:sz w:val="24"/>
        </w:rPr>
        <w:t>studies</w:t>
      </w:r>
    </w:p>
    <w:p w:rsidR="00AA7C4F" w:rsidRDefault="0015381A">
      <w:pPr>
        <w:pStyle w:val="ListParagraph"/>
        <w:numPr>
          <w:ilvl w:val="2"/>
          <w:numId w:val="12"/>
        </w:numPr>
        <w:tabs>
          <w:tab w:val="left" w:pos="1181"/>
        </w:tabs>
        <w:spacing w:before="22"/>
        <w:ind w:hanging="361"/>
        <w:rPr>
          <w:sz w:val="24"/>
        </w:rPr>
      </w:pP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Finalization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Institute</w:t>
      </w:r>
    </w:p>
    <w:p w:rsidR="00AA7C4F" w:rsidRDefault="0015381A">
      <w:pPr>
        <w:pStyle w:val="ListParagraph"/>
        <w:numPr>
          <w:ilvl w:val="2"/>
          <w:numId w:val="12"/>
        </w:numPr>
        <w:tabs>
          <w:tab w:val="left" w:pos="1181"/>
        </w:tabs>
        <w:spacing w:before="22"/>
        <w:ind w:hanging="361"/>
        <w:rPr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of Teaching</w:t>
      </w:r>
      <w:r>
        <w:rPr>
          <w:spacing w:val="-1"/>
          <w:sz w:val="24"/>
        </w:rPr>
        <w:t xml:space="preserve"> </w:t>
      </w:r>
      <w:r>
        <w:rPr>
          <w:sz w:val="24"/>
        </w:rPr>
        <w:t>&amp; Non-Teaching</w:t>
      </w:r>
      <w:r>
        <w:rPr>
          <w:spacing w:val="-3"/>
          <w:sz w:val="24"/>
        </w:rPr>
        <w:t xml:space="preserve"> </w:t>
      </w:r>
      <w:r>
        <w:rPr>
          <w:sz w:val="24"/>
        </w:rPr>
        <w:t>positions</w:t>
      </w:r>
    </w:p>
    <w:p w:rsidR="00AA7C4F" w:rsidRDefault="0015381A">
      <w:pPr>
        <w:pStyle w:val="ListParagraph"/>
        <w:numPr>
          <w:ilvl w:val="2"/>
          <w:numId w:val="12"/>
        </w:numPr>
        <w:tabs>
          <w:tab w:val="left" w:pos="1181"/>
        </w:tabs>
        <w:spacing w:before="19"/>
        <w:ind w:hanging="361"/>
        <w:rPr>
          <w:sz w:val="24"/>
        </w:rPr>
      </w:pPr>
      <w:r>
        <w:rPr>
          <w:sz w:val="24"/>
        </w:rPr>
        <w:t>Conferment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honorary</w:t>
      </w:r>
      <w:r>
        <w:rPr>
          <w:spacing w:val="-4"/>
          <w:sz w:val="24"/>
        </w:rPr>
        <w:t xml:space="preserve"> </w:t>
      </w:r>
      <w:r>
        <w:rPr>
          <w:sz w:val="24"/>
        </w:rPr>
        <w:t>degrees</w:t>
      </w:r>
    </w:p>
    <w:p w:rsidR="00AA7C4F" w:rsidRDefault="0015381A">
      <w:pPr>
        <w:spacing w:before="182"/>
        <w:ind w:left="460"/>
        <w:rPr>
          <w:sz w:val="24"/>
        </w:rPr>
      </w:pPr>
      <w:r>
        <w:rPr>
          <w:b/>
          <w:sz w:val="24"/>
        </w:rPr>
        <w:t>Through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Senate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matters (not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to) pertaining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</w:p>
    <w:p w:rsidR="00AA7C4F" w:rsidRDefault="0015381A">
      <w:pPr>
        <w:pStyle w:val="ListParagraph"/>
        <w:numPr>
          <w:ilvl w:val="0"/>
          <w:numId w:val="11"/>
        </w:numPr>
        <w:tabs>
          <w:tab w:val="left" w:pos="1181"/>
        </w:tabs>
        <w:spacing w:before="183"/>
        <w:ind w:hanging="361"/>
        <w:rPr>
          <w:sz w:val="24"/>
        </w:rPr>
      </w:pP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and Court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finalization</w:t>
      </w:r>
    </w:p>
    <w:p w:rsidR="00AA7C4F" w:rsidRDefault="0015381A">
      <w:pPr>
        <w:pStyle w:val="ListParagraph"/>
        <w:numPr>
          <w:ilvl w:val="0"/>
          <w:numId w:val="11"/>
        </w:numPr>
        <w:tabs>
          <w:tab w:val="left" w:pos="1181"/>
        </w:tabs>
        <w:spacing w:before="24"/>
        <w:ind w:hanging="361"/>
        <w:rPr>
          <w:sz w:val="24"/>
        </w:rPr>
      </w:pPr>
      <w:r>
        <w:rPr>
          <w:sz w:val="24"/>
        </w:rPr>
        <w:t>Appointment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1"/>
          <w:sz w:val="24"/>
        </w:rPr>
        <w:t xml:space="preserve"> </w:t>
      </w:r>
      <w:r>
        <w:rPr>
          <w:sz w:val="24"/>
        </w:rPr>
        <w:t>moderators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:rsidR="00AA7C4F" w:rsidRDefault="0015381A">
      <w:pPr>
        <w:pStyle w:val="ListParagraph"/>
        <w:numPr>
          <w:ilvl w:val="0"/>
          <w:numId w:val="11"/>
        </w:numPr>
        <w:tabs>
          <w:tab w:val="left" w:pos="1181"/>
        </w:tabs>
        <w:spacing w:before="19"/>
        <w:ind w:hanging="361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</w:p>
    <w:p w:rsidR="00AA7C4F" w:rsidRDefault="0015381A">
      <w:pPr>
        <w:spacing w:before="180"/>
        <w:ind w:left="460"/>
        <w:rPr>
          <w:sz w:val="24"/>
        </w:rPr>
      </w:pPr>
      <w:r>
        <w:rPr>
          <w:b/>
          <w:sz w:val="24"/>
        </w:rPr>
        <w:t>Through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Director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 matters</w:t>
      </w:r>
      <w:r>
        <w:rPr>
          <w:spacing w:val="-2"/>
          <w:sz w:val="24"/>
        </w:rPr>
        <w:t xml:space="preserve"> </w:t>
      </w:r>
      <w:r>
        <w:rPr>
          <w:sz w:val="24"/>
        </w:rPr>
        <w:t>(not limited</w:t>
      </w:r>
      <w:r>
        <w:rPr>
          <w:spacing w:val="-1"/>
          <w:sz w:val="24"/>
        </w:rPr>
        <w:t xml:space="preserve"> </w:t>
      </w:r>
      <w:r>
        <w:rPr>
          <w:sz w:val="24"/>
        </w:rPr>
        <w:t>to)</w:t>
      </w:r>
      <w:r>
        <w:rPr>
          <w:spacing w:val="-1"/>
          <w:sz w:val="24"/>
        </w:rPr>
        <w:t xml:space="preserve"> </w:t>
      </w:r>
      <w:r>
        <w:rPr>
          <w:sz w:val="24"/>
        </w:rPr>
        <w:t>pertaining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:rsidR="00AA7C4F" w:rsidRDefault="0015381A">
      <w:pPr>
        <w:pStyle w:val="ListParagraph"/>
        <w:numPr>
          <w:ilvl w:val="0"/>
          <w:numId w:val="10"/>
        </w:numPr>
        <w:tabs>
          <w:tab w:val="left" w:pos="1226"/>
        </w:tabs>
        <w:spacing w:before="185"/>
        <w:rPr>
          <w:sz w:val="24"/>
        </w:rPr>
      </w:pPr>
      <w:r>
        <w:rPr>
          <w:sz w:val="24"/>
        </w:rPr>
        <w:t>Appointment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HoDs</w:t>
      </w:r>
      <w:proofErr w:type="spellEnd"/>
    </w:p>
    <w:p w:rsidR="00AA7C4F" w:rsidRDefault="0015381A">
      <w:pPr>
        <w:pStyle w:val="ListParagraph"/>
        <w:numPr>
          <w:ilvl w:val="0"/>
          <w:numId w:val="10"/>
        </w:numPr>
        <w:tabs>
          <w:tab w:val="left" w:pos="1226"/>
        </w:tabs>
        <w:spacing w:before="22" w:line="259" w:lineRule="auto"/>
        <w:ind w:right="722"/>
        <w:rPr>
          <w:sz w:val="24"/>
        </w:rPr>
      </w:pPr>
      <w:r>
        <w:rPr>
          <w:sz w:val="24"/>
        </w:rPr>
        <w:t xml:space="preserve">Approval of various agenda to be placed before the </w:t>
      </w:r>
      <w:proofErr w:type="spellStart"/>
      <w:r>
        <w:rPr>
          <w:sz w:val="24"/>
        </w:rPr>
        <w:t>BoG</w:t>
      </w:r>
      <w:proofErr w:type="spellEnd"/>
      <w:r>
        <w:rPr>
          <w:sz w:val="24"/>
        </w:rPr>
        <w:t>, Senate, Finance Committee</w:t>
      </w:r>
      <w:r>
        <w:rPr>
          <w:spacing w:val="-57"/>
          <w:sz w:val="24"/>
        </w:rPr>
        <w:t xml:space="preserve"> </w:t>
      </w:r>
      <w:r>
        <w:rPr>
          <w:sz w:val="24"/>
        </w:rPr>
        <w:t>and Building &amp;</w:t>
      </w:r>
      <w:r>
        <w:rPr>
          <w:spacing w:val="-2"/>
          <w:sz w:val="24"/>
        </w:rPr>
        <w:t xml:space="preserve"> </w:t>
      </w:r>
      <w:r>
        <w:rPr>
          <w:sz w:val="24"/>
        </w:rPr>
        <w:t>Works Committee</w:t>
      </w:r>
    </w:p>
    <w:p w:rsidR="00AA7C4F" w:rsidRDefault="0015381A">
      <w:pPr>
        <w:pStyle w:val="ListParagraph"/>
        <w:numPr>
          <w:ilvl w:val="0"/>
          <w:numId w:val="10"/>
        </w:numPr>
        <w:tabs>
          <w:tab w:val="left" w:pos="1226"/>
        </w:tabs>
        <w:spacing w:line="273" w:lineRule="exact"/>
        <w:rPr>
          <w:sz w:val="24"/>
        </w:rPr>
      </w:pPr>
      <w:r>
        <w:rPr>
          <w:sz w:val="24"/>
        </w:rPr>
        <w:t>Sanctioning</w:t>
      </w:r>
      <w:r>
        <w:rPr>
          <w:spacing w:val="-3"/>
          <w:sz w:val="24"/>
        </w:rPr>
        <w:t xml:space="preserve"> </w:t>
      </w:r>
      <w:r>
        <w:rPr>
          <w:sz w:val="24"/>
        </w:rPr>
        <w:t>of Leaves,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NoCs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Recruitment</w:t>
      </w:r>
    </w:p>
    <w:p w:rsidR="00AA7C4F" w:rsidRDefault="00AA7C4F">
      <w:pPr>
        <w:pStyle w:val="BodyText"/>
        <w:rPr>
          <w:sz w:val="26"/>
        </w:rPr>
      </w:pPr>
    </w:p>
    <w:p w:rsidR="00AA7C4F" w:rsidRDefault="00AA7C4F">
      <w:pPr>
        <w:pStyle w:val="BodyText"/>
        <w:spacing w:before="1"/>
        <w:rPr>
          <w:sz w:val="30"/>
        </w:rPr>
      </w:pPr>
    </w:p>
    <w:p w:rsidR="00AA7C4F" w:rsidRDefault="0015381A">
      <w:pPr>
        <w:pStyle w:val="Heading1"/>
        <w:spacing w:before="1"/>
        <w:ind w:left="866"/>
      </w:pPr>
      <w:r>
        <w:t>1.6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HoDs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 under:</w:t>
      </w:r>
    </w:p>
    <w:p w:rsidR="00AA7C4F" w:rsidRDefault="00AA7C4F"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748"/>
        <w:gridCol w:w="2467"/>
        <w:gridCol w:w="2966"/>
      </w:tblGrid>
      <w:tr w:rsidR="00AA7C4F">
        <w:trPr>
          <w:trHeight w:val="551"/>
        </w:trPr>
        <w:tc>
          <w:tcPr>
            <w:tcW w:w="835" w:type="dxa"/>
          </w:tcPr>
          <w:p w:rsidR="00AA7C4F" w:rsidRDefault="001538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AA7C4F" w:rsidRDefault="0015381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748" w:type="dxa"/>
          </w:tcPr>
          <w:p w:rsidR="00AA7C4F" w:rsidRDefault="001538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</w:p>
        </w:tc>
        <w:tc>
          <w:tcPr>
            <w:tcW w:w="2467" w:type="dxa"/>
          </w:tcPr>
          <w:p w:rsidR="00AA7C4F" w:rsidRDefault="0015381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Inception</w:t>
            </w:r>
          </w:p>
        </w:tc>
        <w:tc>
          <w:tcPr>
            <w:tcW w:w="2966" w:type="dxa"/>
          </w:tcPr>
          <w:p w:rsidR="00AA7C4F" w:rsidRDefault="001538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present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</w:t>
            </w:r>
            <w:proofErr w:type="spellEnd"/>
          </w:p>
        </w:tc>
      </w:tr>
      <w:tr w:rsidR="00AA7C4F">
        <w:trPr>
          <w:trHeight w:val="827"/>
        </w:trPr>
        <w:tc>
          <w:tcPr>
            <w:tcW w:w="835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8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AA7C4F" w:rsidRDefault="0015381A">
            <w:pPr>
              <w:pStyle w:val="TableParagraph"/>
              <w:spacing w:line="270" w:lineRule="atLeast"/>
              <w:ind w:right="1111"/>
              <w:rPr>
                <w:sz w:val="24"/>
              </w:rPr>
            </w:pPr>
            <w:r>
              <w:rPr>
                <w:sz w:val="24"/>
              </w:rPr>
              <w:t>Management &amp;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Humanities</w:t>
            </w:r>
          </w:p>
        </w:tc>
        <w:tc>
          <w:tcPr>
            <w:tcW w:w="2467" w:type="dxa"/>
          </w:tcPr>
          <w:p w:rsidR="00AA7C4F" w:rsidRDefault="0015381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966" w:type="dxa"/>
          </w:tcPr>
          <w:p w:rsidR="00AA7C4F" w:rsidRDefault="0015381A">
            <w:pPr>
              <w:pStyle w:val="TableParagraph"/>
              <w:ind w:left="109" w:right="110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Neeraj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Vishwakarma</w:t>
            </w:r>
            <w:proofErr w:type="spellEnd"/>
          </w:p>
        </w:tc>
      </w:tr>
      <w:tr w:rsidR="00AA7C4F">
        <w:trPr>
          <w:trHeight w:val="551"/>
        </w:trPr>
        <w:tc>
          <w:tcPr>
            <w:tcW w:w="835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8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AA7C4F" w:rsidRDefault="001538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2467" w:type="dxa"/>
          </w:tcPr>
          <w:p w:rsidR="00AA7C4F" w:rsidRDefault="0015381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966" w:type="dxa"/>
          </w:tcPr>
          <w:p w:rsidR="00AA7C4F" w:rsidRDefault="0015381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Samuel</w:t>
            </w:r>
          </w:p>
        </w:tc>
      </w:tr>
      <w:tr w:rsidR="00AA7C4F">
        <w:trPr>
          <w:trHeight w:val="551"/>
        </w:trPr>
        <w:tc>
          <w:tcPr>
            <w:tcW w:w="835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8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</w:p>
          <w:p w:rsidR="00AA7C4F" w:rsidRDefault="001538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2467" w:type="dxa"/>
          </w:tcPr>
          <w:p w:rsidR="00AA7C4F" w:rsidRDefault="0015381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966" w:type="dxa"/>
          </w:tcPr>
          <w:p w:rsidR="00AA7C4F" w:rsidRDefault="0015381A" w:rsidP="00EE377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EE377B">
              <w:rPr>
                <w:sz w:val="24"/>
              </w:rPr>
              <w:t>Saurabh</w:t>
            </w:r>
            <w:proofErr w:type="spellEnd"/>
            <w:r w:rsidR="00EE377B">
              <w:rPr>
                <w:sz w:val="24"/>
              </w:rPr>
              <w:t xml:space="preserve"> Shukla </w:t>
            </w:r>
          </w:p>
        </w:tc>
      </w:tr>
      <w:tr w:rsidR="00AA7C4F">
        <w:trPr>
          <w:trHeight w:val="553"/>
        </w:trPr>
        <w:tc>
          <w:tcPr>
            <w:tcW w:w="835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8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AA7C4F" w:rsidRDefault="0015381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  <w:tc>
          <w:tcPr>
            <w:tcW w:w="2467" w:type="dxa"/>
          </w:tcPr>
          <w:p w:rsidR="00AA7C4F" w:rsidRDefault="0015381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966" w:type="dxa"/>
          </w:tcPr>
          <w:p w:rsidR="00AA7C4F" w:rsidRDefault="0015381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Deepshikha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Agarwal</w:t>
            </w:r>
          </w:p>
        </w:tc>
      </w:tr>
    </w:tbl>
    <w:p w:rsidR="00AA7C4F" w:rsidRDefault="00AA7C4F">
      <w:pPr>
        <w:pStyle w:val="BodyText"/>
        <w:rPr>
          <w:b/>
          <w:sz w:val="26"/>
        </w:rPr>
      </w:pPr>
    </w:p>
    <w:p w:rsidR="00AA7C4F" w:rsidRDefault="00AA7C4F">
      <w:pPr>
        <w:pStyle w:val="BodyText"/>
        <w:rPr>
          <w:b/>
          <w:sz w:val="26"/>
        </w:rPr>
      </w:pPr>
    </w:p>
    <w:p w:rsidR="00AA7C4F" w:rsidRDefault="00AA7C4F">
      <w:pPr>
        <w:pStyle w:val="BodyText"/>
        <w:rPr>
          <w:b/>
          <w:sz w:val="27"/>
        </w:rPr>
      </w:pPr>
    </w:p>
    <w:p w:rsidR="00AA7C4F" w:rsidRDefault="0015381A">
      <w:pPr>
        <w:pStyle w:val="BodyText"/>
        <w:spacing w:before="1" w:line="256" w:lineRule="auto"/>
        <w:ind w:left="460" w:right="772"/>
      </w:pPr>
      <w:r>
        <w:t xml:space="preserve">1.3.5 </w:t>
      </w:r>
      <w:r>
        <w:rPr>
          <w:b/>
        </w:rPr>
        <w:t>Channel of supervision and accountability</w:t>
      </w:r>
      <w:r>
        <w:t>: Every employees of IIIT Lucknow are</w:t>
      </w:r>
      <w:r>
        <w:rPr>
          <w:spacing w:val="1"/>
        </w:rPr>
        <w:t xml:space="preserve"> </w:t>
      </w:r>
      <w:r>
        <w:t>accountable to the duties assigned by the competent authority and the channel of supervision</w:t>
      </w:r>
      <w:r>
        <w:rPr>
          <w:spacing w:val="-5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 per the</w:t>
      </w:r>
      <w:r>
        <w:rPr>
          <w:spacing w:val="-2"/>
        </w:rPr>
        <w:t xml:space="preserve"> </w:t>
      </w:r>
      <w:r>
        <w:t>organization chart.</w:t>
      </w:r>
    </w:p>
    <w:p w:rsidR="00AA7C4F" w:rsidRDefault="00AA7C4F">
      <w:pPr>
        <w:spacing w:line="256" w:lineRule="auto"/>
        <w:sectPr w:rsidR="00AA7C4F">
          <w:pgSz w:w="11910" w:h="16840"/>
          <w:pgMar w:top="1340" w:right="780" w:bottom="280" w:left="980" w:header="720" w:footer="720" w:gutter="0"/>
          <w:cols w:space="720"/>
        </w:sectPr>
      </w:pPr>
    </w:p>
    <w:p w:rsidR="00AA7C4F" w:rsidRDefault="0015381A">
      <w:pPr>
        <w:pStyle w:val="Heading1"/>
        <w:numPr>
          <w:ilvl w:val="2"/>
          <w:numId w:val="9"/>
        </w:numPr>
        <w:tabs>
          <w:tab w:val="left" w:pos="1001"/>
        </w:tabs>
        <w:spacing w:before="78"/>
        <w:ind w:hanging="541"/>
      </w:pPr>
      <w:r>
        <w:lastRenderedPageBreak/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redressal</w:t>
      </w:r>
      <w:proofErr w:type="spellEnd"/>
      <w:r>
        <w:rPr>
          <w:spacing w:val="-2"/>
        </w:rPr>
        <w:t xml:space="preserve"> </w:t>
      </w:r>
      <w:r>
        <w:t>of grievances:</w:t>
      </w:r>
    </w:p>
    <w:p w:rsidR="00AA7C4F" w:rsidRDefault="0015381A">
      <w:pPr>
        <w:pStyle w:val="BodyText"/>
        <w:spacing w:before="178"/>
        <w:ind w:left="460"/>
      </w:pP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Grievance</w:t>
      </w:r>
      <w:r>
        <w:rPr>
          <w:spacing w:val="-2"/>
        </w:rPr>
        <w:t xml:space="preserve"> </w:t>
      </w:r>
      <w:proofErr w:type="spellStart"/>
      <w:r>
        <w:t>Redressal</w:t>
      </w:r>
      <w:proofErr w:type="spellEnd"/>
      <w:r>
        <w:rPr>
          <w:spacing w:val="-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(SGRC)</w:t>
      </w:r>
    </w:p>
    <w:p w:rsidR="00AA7C4F" w:rsidRDefault="0015381A">
      <w:pPr>
        <w:pStyle w:val="BodyText"/>
        <w:spacing w:before="185" w:line="259" w:lineRule="auto"/>
        <w:ind w:left="460" w:right="923"/>
      </w:pPr>
      <w:r>
        <w:rPr>
          <w:b/>
          <w:color w:val="212121"/>
        </w:rPr>
        <w:t>Procedure: -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A complaint from an aggrieved student relating to the institution shall be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addressed to the Chairperson, Student Grievance </w:t>
      </w:r>
      <w:proofErr w:type="spellStart"/>
      <w:r>
        <w:rPr>
          <w:color w:val="212121"/>
        </w:rPr>
        <w:t>Redressal</w:t>
      </w:r>
      <w:proofErr w:type="spellEnd"/>
      <w:r>
        <w:rPr>
          <w:color w:val="212121"/>
        </w:rPr>
        <w:t xml:space="preserve"> Committee (SGRC). 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considering the grievances before it, the SGRC shall follow principles of natural justice.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SGRC shall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report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recommendations,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any,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 concerned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department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and a copy thereof to the aggrieved student, within a period of 15 days from the date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receipt of the complaint. Any student aggrieved by the decision of the Student Grievance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Redressal</w:t>
      </w:r>
      <w:proofErr w:type="spellEnd"/>
      <w:r>
        <w:rPr>
          <w:color w:val="212121"/>
        </w:rPr>
        <w:t xml:space="preserve"> Committee may prefer an appeal to the Director, within a period of fifteen days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date of receipt of such decision.</w:t>
      </w:r>
    </w:p>
    <w:p w:rsidR="00AA7C4F" w:rsidRDefault="0015381A">
      <w:pPr>
        <w:pStyle w:val="BodyText"/>
        <w:spacing w:before="155"/>
        <w:ind w:left="460"/>
      </w:pP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aggrieved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women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employee/female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student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Internal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complain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Committee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(ICC):</w:t>
      </w:r>
    </w:p>
    <w:p w:rsidR="00AA7C4F" w:rsidRDefault="00AA7C4F">
      <w:pPr>
        <w:pStyle w:val="BodyText"/>
        <w:spacing w:before="8"/>
        <w:rPr>
          <w:sz w:val="26"/>
        </w:rPr>
      </w:pPr>
    </w:p>
    <w:p w:rsidR="00AA7C4F" w:rsidRDefault="0015381A">
      <w:pPr>
        <w:pStyle w:val="Heading1"/>
      </w:pPr>
      <w:r>
        <w:rPr>
          <w:color w:val="404040"/>
          <w:u w:val="thick" w:color="404040"/>
        </w:rPr>
        <w:t>How to</w:t>
      </w:r>
      <w:r>
        <w:rPr>
          <w:color w:val="404040"/>
          <w:spacing w:val="-1"/>
          <w:u w:val="thick" w:color="404040"/>
        </w:rPr>
        <w:t xml:space="preserve"> </w:t>
      </w:r>
      <w:r>
        <w:rPr>
          <w:color w:val="404040"/>
          <w:u w:val="thick" w:color="404040"/>
        </w:rPr>
        <w:t>file</w:t>
      </w:r>
      <w:r>
        <w:rPr>
          <w:color w:val="404040"/>
          <w:spacing w:val="-3"/>
          <w:u w:val="thick" w:color="404040"/>
        </w:rPr>
        <w:t xml:space="preserve"> </w:t>
      </w:r>
      <w:r>
        <w:rPr>
          <w:color w:val="404040"/>
          <w:u w:val="thick" w:color="404040"/>
        </w:rPr>
        <w:t>a</w:t>
      </w:r>
      <w:r>
        <w:rPr>
          <w:color w:val="404040"/>
          <w:spacing w:val="-1"/>
          <w:u w:val="thick" w:color="404040"/>
        </w:rPr>
        <w:t xml:space="preserve"> </w:t>
      </w:r>
      <w:r>
        <w:rPr>
          <w:color w:val="404040"/>
          <w:u w:val="thick" w:color="404040"/>
        </w:rPr>
        <w:t>complaint?</w:t>
      </w:r>
    </w:p>
    <w:p w:rsidR="00AA7C4F" w:rsidRDefault="00AA7C4F">
      <w:pPr>
        <w:pStyle w:val="BodyText"/>
        <w:spacing w:before="9"/>
        <w:rPr>
          <w:b/>
          <w:sz w:val="15"/>
        </w:rPr>
      </w:pPr>
    </w:p>
    <w:p w:rsidR="00AA7C4F" w:rsidRDefault="0015381A">
      <w:pPr>
        <w:pStyle w:val="BodyText"/>
        <w:spacing w:before="90"/>
        <w:ind w:left="460" w:right="823"/>
      </w:pP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formal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written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must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filed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either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hard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copy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email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90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days of</w:t>
      </w:r>
      <w:r>
        <w:rPr>
          <w:color w:val="404040"/>
          <w:spacing w:val="-57"/>
        </w:rPr>
        <w:t xml:space="preserve"> </w:t>
      </w:r>
      <w:r>
        <w:rPr>
          <w:color w:val="404040"/>
        </w:rPr>
        <w:t>the incident about which the complaint is being filed. The ICC is required to complete the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process of inquiry and submit its report within 90 days of the filing of the complaint. The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formal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complaint must contain the following:</w:t>
      </w:r>
    </w:p>
    <w:p w:rsidR="00AA7C4F" w:rsidRDefault="0015381A">
      <w:pPr>
        <w:pStyle w:val="ListParagraph"/>
        <w:numPr>
          <w:ilvl w:val="3"/>
          <w:numId w:val="9"/>
        </w:numPr>
        <w:tabs>
          <w:tab w:val="left" w:pos="2485"/>
          <w:tab w:val="left" w:pos="2486"/>
        </w:tabs>
        <w:rPr>
          <w:sz w:val="24"/>
        </w:rPr>
      </w:pPr>
      <w:r>
        <w:rPr>
          <w:color w:val="404040"/>
          <w:sz w:val="24"/>
        </w:rPr>
        <w:t>Date and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time of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incident</w:t>
      </w:r>
    </w:p>
    <w:p w:rsidR="00AA7C4F" w:rsidRDefault="00AA7C4F">
      <w:pPr>
        <w:pStyle w:val="BodyText"/>
        <w:spacing w:before="3"/>
      </w:pPr>
    </w:p>
    <w:p w:rsidR="00AA7C4F" w:rsidRDefault="0015381A">
      <w:pPr>
        <w:pStyle w:val="ListParagraph"/>
        <w:numPr>
          <w:ilvl w:val="3"/>
          <w:numId w:val="9"/>
        </w:numPr>
        <w:tabs>
          <w:tab w:val="left" w:pos="2440"/>
          <w:tab w:val="left" w:pos="2441"/>
        </w:tabs>
        <w:ind w:left="2440" w:hanging="541"/>
        <w:rPr>
          <w:sz w:val="24"/>
        </w:rPr>
      </w:pPr>
      <w:r>
        <w:rPr>
          <w:color w:val="404040"/>
          <w:sz w:val="24"/>
        </w:rPr>
        <w:t>The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place where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it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occurred</w:t>
      </w:r>
    </w:p>
    <w:p w:rsidR="00AA7C4F" w:rsidRDefault="00AA7C4F">
      <w:pPr>
        <w:pStyle w:val="BodyText"/>
        <w:spacing w:before="5"/>
      </w:pPr>
    </w:p>
    <w:p w:rsidR="00AA7C4F" w:rsidRDefault="0015381A">
      <w:pPr>
        <w:pStyle w:val="ListParagraph"/>
        <w:numPr>
          <w:ilvl w:val="3"/>
          <w:numId w:val="9"/>
        </w:numPr>
        <w:tabs>
          <w:tab w:val="left" w:pos="2485"/>
          <w:tab w:val="left" w:pos="2486"/>
        </w:tabs>
        <w:rPr>
          <w:sz w:val="24"/>
        </w:rPr>
      </w:pPr>
      <w:r>
        <w:rPr>
          <w:color w:val="404040"/>
          <w:sz w:val="24"/>
        </w:rPr>
        <w:t>Name and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contact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information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of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the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accused</w:t>
      </w:r>
    </w:p>
    <w:p w:rsidR="00AA7C4F" w:rsidRDefault="0015381A">
      <w:pPr>
        <w:pStyle w:val="ListParagraph"/>
        <w:numPr>
          <w:ilvl w:val="3"/>
          <w:numId w:val="9"/>
        </w:numPr>
        <w:tabs>
          <w:tab w:val="left" w:pos="2440"/>
          <w:tab w:val="left" w:pos="2441"/>
        </w:tabs>
        <w:ind w:left="2440" w:hanging="541"/>
        <w:rPr>
          <w:sz w:val="24"/>
        </w:rPr>
      </w:pPr>
      <w:r>
        <w:rPr>
          <w:color w:val="404040"/>
          <w:sz w:val="24"/>
        </w:rPr>
        <w:t>Name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and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contact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information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of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witnesses</w:t>
      </w:r>
    </w:p>
    <w:p w:rsidR="00AA7C4F" w:rsidRDefault="0015381A">
      <w:pPr>
        <w:pStyle w:val="ListParagraph"/>
        <w:numPr>
          <w:ilvl w:val="3"/>
          <w:numId w:val="9"/>
        </w:numPr>
        <w:tabs>
          <w:tab w:val="left" w:pos="2425"/>
          <w:tab w:val="left" w:pos="2426"/>
        </w:tabs>
        <w:ind w:left="2426" w:hanging="526"/>
        <w:rPr>
          <w:sz w:val="24"/>
        </w:rPr>
      </w:pPr>
      <w:r>
        <w:rPr>
          <w:color w:val="404040"/>
          <w:sz w:val="24"/>
        </w:rPr>
        <w:t>Detailed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description of the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incident</w:t>
      </w:r>
    </w:p>
    <w:p w:rsidR="00AA7C4F" w:rsidRDefault="00AA7C4F">
      <w:pPr>
        <w:pStyle w:val="BodyText"/>
        <w:spacing w:before="5"/>
      </w:pPr>
    </w:p>
    <w:p w:rsidR="00AA7C4F" w:rsidRDefault="0015381A">
      <w:pPr>
        <w:pStyle w:val="BodyText"/>
        <w:ind w:left="460" w:right="660" w:firstLine="60"/>
        <w:jc w:val="both"/>
      </w:pPr>
      <w:r>
        <w:rPr>
          <w:color w:val="333333"/>
        </w:rPr>
        <w:t>This cell undertakes inquiries with regard to complaints of sexual harassment from aggrieved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women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employees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(as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defined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under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Act,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2013).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complaint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kept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totally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confidential,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adequate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protection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complainant,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where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necessary.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Complaints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heard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expeditiously while adhering to the principles of Natural Justice. Necessary recommendations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provided to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Authority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 the basis of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findings of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inquiry.</w:t>
      </w:r>
    </w:p>
    <w:p w:rsidR="00AA7C4F" w:rsidRDefault="00AA7C4F">
      <w:pPr>
        <w:pStyle w:val="BodyText"/>
        <w:spacing w:before="9"/>
      </w:pPr>
    </w:p>
    <w:p w:rsidR="00AA7C4F" w:rsidRDefault="0015381A">
      <w:pPr>
        <w:pStyle w:val="Heading1"/>
        <w:spacing w:before="1"/>
        <w:jc w:val="both"/>
      </w:pPr>
      <w:r>
        <w:rPr>
          <w:color w:val="333333"/>
          <w:u w:val="thick" w:color="333333"/>
        </w:rPr>
        <w:t>For</w:t>
      </w:r>
      <w:r>
        <w:rPr>
          <w:color w:val="333333"/>
          <w:spacing w:val="-1"/>
          <w:u w:val="thick" w:color="333333"/>
        </w:rPr>
        <w:t xml:space="preserve"> </w:t>
      </w:r>
      <w:r>
        <w:rPr>
          <w:color w:val="333333"/>
          <w:u w:val="thick" w:color="333333"/>
        </w:rPr>
        <w:t>the</w:t>
      </w:r>
      <w:r>
        <w:rPr>
          <w:color w:val="333333"/>
          <w:spacing w:val="56"/>
          <w:u w:val="thick" w:color="333333"/>
        </w:rPr>
        <w:t xml:space="preserve"> </w:t>
      </w:r>
      <w:r>
        <w:rPr>
          <w:color w:val="333333"/>
          <w:u w:val="thick" w:color="333333"/>
        </w:rPr>
        <w:t>employees:</w:t>
      </w:r>
    </w:p>
    <w:p w:rsidR="00AA7C4F" w:rsidRDefault="00AA7C4F">
      <w:pPr>
        <w:pStyle w:val="BodyText"/>
        <w:spacing w:before="5"/>
        <w:rPr>
          <w:b/>
          <w:sz w:val="16"/>
        </w:rPr>
      </w:pPr>
    </w:p>
    <w:p w:rsidR="00AA7C4F" w:rsidRDefault="0015381A">
      <w:pPr>
        <w:spacing w:before="90" w:line="274" w:lineRule="exact"/>
        <w:ind w:left="460"/>
        <w:jc w:val="both"/>
        <w:rPr>
          <w:b/>
          <w:sz w:val="24"/>
        </w:rPr>
      </w:pPr>
      <w:r>
        <w:rPr>
          <w:b/>
          <w:color w:val="333333"/>
          <w:sz w:val="24"/>
        </w:rPr>
        <w:t>As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per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Section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24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of Statues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of IIIT</w:t>
      </w:r>
      <w:r>
        <w:rPr>
          <w:b/>
          <w:color w:val="333333"/>
          <w:spacing w:val="2"/>
          <w:sz w:val="24"/>
        </w:rPr>
        <w:t xml:space="preserve"> </w:t>
      </w:r>
      <w:r>
        <w:rPr>
          <w:b/>
          <w:color w:val="333333"/>
          <w:sz w:val="24"/>
        </w:rPr>
        <w:t>Lucknow.</w:t>
      </w:r>
    </w:p>
    <w:p w:rsidR="00AA7C4F" w:rsidRDefault="0015381A">
      <w:pPr>
        <w:pStyle w:val="BodyText"/>
        <w:ind w:left="460" w:right="655"/>
        <w:jc w:val="both"/>
      </w:pPr>
      <w:r>
        <w:rPr>
          <w:b/>
          <w:color w:val="333333"/>
        </w:rPr>
        <w:t xml:space="preserve">Grievance </w:t>
      </w:r>
      <w:proofErr w:type="spellStart"/>
      <w:r>
        <w:rPr>
          <w:b/>
          <w:color w:val="333333"/>
        </w:rPr>
        <w:t>redressal</w:t>
      </w:r>
      <w:proofErr w:type="spellEnd"/>
      <w:r>
        <w:rPr>
          <w:b/>
          <w:color w:val="333333"/>
        </w:rPr>
        <w:t xml:space="preserve"> mechanism. - </w:t>
      </w:r>
      <w:r>
        <w:rPr>
          <w:color w:val="333333"/>
        </w:rPr>
        <w:t xml:space="preserve">(1) A grievance </w:t>
      </w:r>
      <w:proofErr w:type="spellStart"/>
      <w:r>
        <w:rPr>
          <w:color w:val="333333"/>
        </w:rPr>
        <w:t>redressal</w:t>
      </w:r>
      <w:proofErr w:type="spellEnd"/>
      <w:r>
        <w:rPr>
          <w:color w:val="333333"/>
        </w:rPr>
        <w:t xml:space="preserve"> mechanism in the form of 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subcommittee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Board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constituted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committee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function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proactive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disclosure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 its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decisions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website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order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 enhance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transparency.</w:t>
      </w:r>
    </w:p>
    <w:p w:rsidR="00AA7C4F" w:rsidRDefault="0015381A">
      <w:pPr>
        <w:pStyle w:val="ListParagraph"/>
        <w:numPr>
          <w:ilvl w:val="0"/>
          <w:numId w:val="8"/>
        </w:numPr>
        <w:tabs>
          <w:tab w:val="left" w:pos="852"/>
        </w:tabs>
        <w:ind w:right="656" w:firstLine="0"/>
        <w:jc w:val="both"/>
        <w:rPr>
          <w:sz w:val="24"/>
        </w:rPr>
      </w:pPr>
      <w:r>
        <w:rPr>
          <w:color w:val="333333"/>
          <w:sz w:val="24"/>
        </w:rPr>
        <w:t>In case of a complaint by an employee or faculty or student is not resolved by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mechanisms in place in the Institute, the same shall be referred to the sub-committee of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Board 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 decision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thereof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shall be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communicated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 such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employee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 faculty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or student.</w:t>
      </w:r>
    </w:p>
    <w:p w:rsidR="00AA7C4F" w:rsidRDefault="0015381A">
      <w:pPr>
        <w:pStyle w:val="ListParagraph"/>
        <w:numPr>
          <w:ilvl w:val="0"/>
          <w:numId w:val="8"/>
        </w:numPr>
        <w:tabs>
          <w:tab w:val="left" w:pos="799"/>
        </w:tabs>
        <w:ind w:right="659" w:firstLine="0"/>
        <w:jc w:val="both"/>
        <w:rPr>
          <w:sz w:val="24"/>
        </w:rPr>
      </w:pPr>
      <w:r>
        <w:rPr>
          <w:color w:val="333333"/>
          <w:sz w:val="24"/>
        </w:rPr>
        <w:t>The complainant shall have the right to refer the matter to the Central Government if he or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she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is of 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opinion that justice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has not been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done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the Decision 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Board.</w:t>
      </w:r>
    </w:p>
    <w:p w:rsidR="00AA7C4F" w:rsidRDefault="00AA7C4F">
      <w:pPr>
        <w:jc w:val="both"/>
        <w:rPr>
          <w:sz w:val="24"/>
        </w:rPr>
        <w:sectPr w:rsidR="00AA7C4F">
          <w:pgSz w:w="11910" w:h="16840"/>
          <w:pgMar w:top="1340" w:right="780" w:bottom="280" w:left="980" w:header="720" w:footer="720" w:gutter="0"/>
          <w:cols w:space="720"/>
        </w:sectPr>
      </w:pPr>
    </w:p>
    <w:p w:rsidR="00AA7C4F" w:rsidRDefault="0015381A">
      <w:pPr>
        <w:pStyle w:val="Heading1"/>
        <w:spacing w:before="78"/>
        <w:ind w:right="1272"/>
      </w:pPr>
      <w:r>
        <w:rPr>
          <w:color w:val="333333"/>
        </w:rPr>
        <w:lastRenderedPageBreak/>
        <w:t>1.5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records/manuals/rules/regulation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discharging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function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on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website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IIIT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Lucknow</w:t>
      </w:r>
    </w:p>
    <w:p w:rsidR="00AA7C4F" w:rsidRDefault="00F321D4">
      <w:pPr>
        <w:pStyle w:val="ListParagraph"/>
        <w:numPr>
          <w:ilvl w:val="0"/>
          <w:numId w:val="7"/>
        </w:numPr>
        <w:tabs>
          <w:tab w:val="left" w:pos="703"/>
        </w:tabs>
        <w:spacing w:line="271" w:lineRule="exact"/>
        <w:rPr>
          <w:sz w:val="24"/>
        </w:rPr>
      </w:pPr>
      <w:hyperlink r:id="rId9">
        <w:r w:rsidR="0015381A">
          <w:rPr>
            <w:color w:val="0462C1"/>
            <w:sz w:val="24"/>
            <w:u w:val="single" w:color="0462C1"/>
          </w:rPr>
          <w:t>IIIT</w:t>
        </w:r>
        <w:r w:rsidR="0015381A">
          <w:rPr>
            <w:color w:val="0462C1"/>
            <w:spacing w:val="-3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PPP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Act,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2017- Link</w:t>
        </w:r>
      </w:hyperlink>
    </w:p>
    <w:p w:rsidR="00AA7C4F" w:rsidRDefault="00F321D4">
      <w:pPr>
        <w:pStyle w:val="ListParagraph"/>
        <w:numPr>
          <w:ilvl w:val="0"/>
          <w:numId w:val="7"/>
        </w:numPr>
        <w:tabs>
          <w:tab w:val="left" w:pos="703"/>
        </w:tabs>
        <w:rPr>
          <w:sz w:val="24"/>
        </w:rPr>
      </w:pPr>
      <w:hyperlink r:id="rId10">
        <w:r w:rsidR="0015381A">
          <w:rPr>
            <w:color w:val="0462C1"/>
            <w:sz w:val="24"/>
            <w:u w:val="single" w:color="0462C1"/>
          </w:rPr>
          <w:t>IIIT</w:t>
        </w:r>
        <w:r w:rsidR="0015381A">
          <w:rPr>
            <w:color w:val="0462C1"/>
            <w:spacing w:val="-3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STATUTES-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Link</w:t>
        </w:r>
      </w:hyperlink>
    </w:p>
    <w:p w:rsidR="00AA7C4F" w:rsidRDefault="00F321D4">
      <w:pPr>
        <w:pStyle w:val="ListParagraph"/>
        <w:numPr>
          <w:ilvl w:val="0"/>
          <w:numId w:val="7"/>
        </w:numPr>
        <w:tabs>
          <w:tab w:val="left" w:pos="701"/>
        </w:tabs>
        <w:ind w:left="700" w:hanging="241"/>
        <w:rPr>
          <w:sz w:val="24"/>
        </w:rPr>
      </w:pPr>
      <w:hyperlink r:id="rId11">
        <w:r w:rsidR="0015381A">
          <w:rPr>
            <w:color w:val="0462C1"/>
            <w:sz w:val="24"/>
            <w:u w:val="single" w:color="0462C1"/>
          </w:rPr>
          <w:t>MINUTES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OF</w:t>
        </w:r>
        <w:r w:rsidR="0015381A">
          <w:rPr>
            <w:color w:val="0462C1"/>
            <w:spacing w:val="-3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MEETING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OF</w:t>
        </w:r>
        <w:r w:rsidR="0015381A">
          <w:rPr>
            <w:color w:val="0462C1"/>
            <w:spacing w:val="-3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GOVERNING</w:t>
        </w:r>
        <w:r w:rsidR="0015381A">
          <w:rPr>
            <w:color w:val="0462C1"/>
            <w:spacing w:val="-1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BODY,</w:t>
        </w:r>
        <w:r w:rsidR="0015381A">
          <w:rPr>
            <w:color w:val="0462C1"/>
            <w:spacing w:val="1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BOG,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FC,</w:t>
        </w:r>
        <w:r w:rsidR="0015381A">
          <w:rPr>
            <w:color w:val="0462C1"/>
            <w:spacing w:val="1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BWC-Link</w:t>
        </w:r>
      </w:hyperlink>
    </w:p>
    <w:p w:rsidR="00AA7C4F" w:rsidRDefault="0015381A">
      <w:pPr>
        <w:pStyle w:val="ListParagraph"/>
        <w:numPr>
          <w:ilvl w:val="0"/>
          <w:numId w:val="7"/>
        </w:numPr>
        <w:tabs>
          <w:tab w:val="left" w:pos="761"/>
        </w:tabs>
        <w:spacing w:before="1"/>
        <w:ind w:left="460" w:right="1164" w:firstLine="0"/>
        <w:rPr>
          <w:sz w:val="24"/>
        </w:rPr>
      </w:pPr>
      <w:r>
        <w:rPr>
          <w:color w:val="333333"/>
          <w:sz w:val="24"/>
        </w:rPr>
        <w:t>RECRUITMENT &amp; PROMOTION NORMS OF</w:t>
      </w:r>
      <w:r>
        <w:rPr>
          <w:color w:val="0462C1"/>
          <w:sz w:val="24"/>
        </w:rPr>
        <w:t xml:space="preserve"> </w:t>
      </w:r>
      <w:hyperlink r:id="rId12">
        <w:r>
          <w:rPr>
            <w:color w:val="0462C1"/>
            <w:sz w:val="24"/>
            <w:u w:val="single" w:color="0462C1"/>
          </w:rPr>
          <w:t>TEACHING</w:t>
        </w:r>
        <w:r>
          <w:rPr>
            <w:color w:val="0462C1"/>
            <w:sz w:val="24"/>
          </w:rPr>
          <w:t xml:space="preserve"> </w:t>
        </w:r>
      </w:hyperlink>
      <w:r>
        <w:rPr>
          <w:color w:val="333333"/>
          <w:sz w:val="24"/>
        </w:rPr>
        <w:t>&amp;</w:t>
      </w:r>
      <w:r>
        <w:rPr>
          <w:color w:val="0462C1"/>
          <w:sz w:val="24"/>
        </w:rPr>
        <w:t xml:space="preserve"> </w:t>
      </w:r>
      <w:hyperlink r:id="rId13">
        <w:r>
          <w:rPr>
            <w:color w:val="0462C1"/>
            <w:sz w:val="24"/>
            <w:u w:val="single" w:color="0462C1"/>
          </w:rPr>
          <w:t>NON-TEACHING</w:t>
        </w:r>
      </w:hyperlink>
      <w:r>
        <w:rPr>
          <w:color w:val="333333"/>
          <w:sz w:val="24"/>
        </w:rPr>
        <w:t>-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Link</w:t>
      </w:r>
    </w:p>
    <w:p w:rsidR="00AA7C4F" w:rsidRDefault="00F321D4">
      <w:pPr>
        <w:pStyle w:val="ListParagraph"/>
        <w:numPr>
          <w:ilvl w:val="0"/>
          <w:numId w:val="7"/>
        </w:numPr>
        <w:tabs>
          <w:tab w:val="left" w:pos="761"/>
        </w:tabs>
        <w:ind w:left="760" w:hanging="301"/>
        <w:rPr>
          <w:sz w:val="24"/>
        </w:rPr>
      </w:pPr>
      <w:hyperlink r:id="rId14">
        <w:r w:rsidR="0015381A">
          <w:rPr>
            <w:color w:val="0462C1"/>
            <w:sz w:val="24"/>
            <w:u w:val="single" w:color="0462C1"/>
          </w:rPr>
          <w:t>CCS</w:t>
        </w:r>
        <w:r w:rsidR="0015381A">
          <w:rPr>
            <w:color w:val="0462C1"/>
            <w:spacing w:val="-3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LTC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RULE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1988-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Link</w:t>
        </w:r>
      </w:hyperlink>
    </w:p>
    <w:p w:rsidR="00AA7C4F" w:rsidRDefault="00F321D4">
      <w:pPr>
        <w:pStyle w:val="ListParagraph"/>
        <w:numPr>
          <w:ilvl w:val="0"/>
          <w:numId w:val="7"/>
        </w:numPr>
        <w:tabs>
          <w:tab w:val="left" w:pos="703"/>
        </w:tabs>
        <w:rPr>
          <w:sz w:val="24"/>
        </w:rPr>
      </w:pPr>
      <w:hyperlink r:id="rId15">
        <w:r w:rsidR="0015381A">
          <w:rPr>
            <w:color w:val="0462C1"/>
            <w:sz w:val="24"/>
            <w:u w:val="single" w:color="0462C1"/>
          </w:rPr>
          <w:t>LEAVE</w:t>
        </w:r>
        <w:r w:rsidR="0015381A">
          <w:rPr>
            <w:color w:val="0462C1"/>
            <w:spacing w:val="-1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&amp;</w:t>
        </w:r>
        <w:r w:rsidR="0015381A">
          <w:rPr>
            <w:color w:val="0462C1"/>
            <w:spacing w:val="-3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CONDUCT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RULES</w:t>
        </w:r>
        <w:r w:rsidR="0015381A">
          <w:rPr>
            <w:color w:val="0462C1"/>
            <w:spacing w:val="-1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as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per</w:t>
        </w:r>
        <w:r w:rsidR="0015381A">
          <w:rPr>
            <w:color w:val="0462C1"/>
            <w:spacing w:val="-1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SCHEDULE</w:t>
        </w:r>
        <w:r w:rsidR="0015381A">
          <w:rPr>
            <w:color w:val="0462C1"/>
            <w:spacing w:val="4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I</w:t>
        </w:r>
        <w:r w:rsidR="0015381A">
          <w:rPr>
            <w:color w:val="0462C1"/>
            <w:spacing w:val="-5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&amp; II</w:t>
        </w:r>
        <w:r w:rsidR="0015381A">
          <w:rPr>
            <w:color w:val="0462C1"/>
            <w:spacing w:val="-5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of</w:t>
        </w:r>
        <w:r w:rsidR="0015381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Statutes</w:t>
        </w:r>
        <w:r w:rsidR="0015381A">
          <w:rPr>
            <w:color w:val="0462C1"/>
            <w:spacing w:val="-1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of</w:t>
        </w:r>
        <w:r w:rsidR="0015381A">
          <w:rPr>
            <w:color w:val="0462C1"/>
            <w:spacing w:val="-1"/>
            <w:sz w:val="24"/>
            <w:u w:val="single" w:color="0462C1"/>
          </w:rPr>
          <w:t xml:space="preserve"> </w:t>
        </w:r>
        <w:r w:rsidR="0015381A">
          <w:rPr>
            <w:color w:val="0462C1"/>
            <w:sz w:val="24"/>
            <w:u w:val="single" w:color="0462C1"/>
          </w:rPr>
          <w:t>IIIT Lucknow</w:t>
        </w:r>
      </w:hyperlink>
    </w:p>
    <w:p w:rsidR="00AA7C4F" w:rsidRDefault="00AA7C4F">
      <w:pPr>
        <w:pStyle w:val="BodyText"/>
        <w:spacing w:before="4"/>
        <w:rPr>
          <w:sz w:val="16"/>
        </w:rPr>
      </w:pPr>
    </w:p>
    <w:p w:rsidR="00AA7C4F" w:rsidRDefault="0015381A">
      <w:pPr>
        <w:pStyle w:val="BodyText"/>
        <w:spacing w:before="90" w:line="259" w:lineRule="auto"/>
        <w:ind w:left="460" w:right="658"/>
        <w:jc w:val="both"/>
      </w:pPr>
      <w:r>
        <w:rPr>
          <w:color w:val="333333"/>
        </w:rPr>
        <w:t>All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(Act,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Statutes,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Minutes,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Tender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Manual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etc</w:t>
      </w:r>
      <w:proofErr w:type="spellEnd"/>
      <w:r>
        <w:rPr>
          <w:color w:val="333333"/>
        </w:rPr>
        <w:t>)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website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free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 xml:space="preserve">of cost. If someone requires the </w:t>
      </w:r>
      <w:r w:rsidR="005C33CA">
        <w:rPr>
          <w:color w:val="333333"/>
        </w:rPr>
        <w:t>material,</w:t>
      </w:r>
      <w:r>
        <w:rPr>
          <w:color w:val="333333"/>
        </w:rPr>
        <w:t xml:space="preserve"> then the same may be provided at price as prescribed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in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RTI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act 2005.</w:t>
      </w:r>
    </w:p>
    <w:p w:rsidR="00AA7C4F" w:rsidRDefault="00AA7C4F">
      <w:pPr>
        <w:pStyle w:val="BodyText"/>
        <w:spacing w:before="8"/>
        <w:rPr>
          <w:sz w:val="37"/>
        </w:rPr>
      </w:pPr>
    </w:p>
    <w:p w:rsidR="00AA7C4F" w:rsidRDefault="0015381A">
      <w:pPr>
        <w:pStyle w:val="BodyText"/>
        <w:ind w:left="460" w:right="999"/>
      </w:pPr>
      <w:r>
        <w:rPr>
          <w:b/>
          <w:color w:val="333333"/>
        </w:rPr>
        <w:t>Transfer Policy</w:t>
      </w:r>
      <w:r>
        <w:rPr>
          <w:color w:val="333333"/>
        </w:rPr>
        <w:t>- As IIIT Lucknow is an Autonomous Institute so there is no policy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pertaining to the transfer of employees of other Institute or vice versa.</w:t>
      </w:r>
      <w:r>
        <w:rPr>
          <w:color w:val="333333"/>
          <w:spacing w:val="1"/>
        </w:rPr>
        <w:t xml:space="preserve"> </w:t>
      </w:r>
      <w:r>
        <w:t>However, Internal</w:t>
      </w:r>
      <w:r>
        <w:rPr>
          <w:spacing w:val="1"/>
        </w:rPr>
        <w:t xml:space="preserve"> </w:t>
      </w:r>
      <w:r>
        <w:t>transfer of employees as per the dynamic requirements of the Institute may be done as and</w:t>
      </w:r>
      <w:r>
        <w:rPr>
          <w:spacing w:val="-5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required.</w:t>
      </w:r>
    </w:p>
    <w:p w:rsidR="00AA7C4F" w:rsidRDefault="00AA7C4F">
      <w:pPr>
        <w:pStyle w:val="BodyText"/>
        <w:rPr>
          <w:sz w:val="26"/>
        </w:rPr>
      </w:pPr>
    </w:p>
    <w:p w:rsidR="00AA7C4F" w:rsidRDefault="0015381A">
      <w:pPr>
        <w:pStyle w:val="Heading1"/>
        <w:spacing w:before="165"/>
      </w:pPr>
      <w:r>
        <w:rPr>
          <w:color w:val="333333"/>
        </w:rPr>
        <w:t>1.7.1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Composition:</w:t>
      </w:r>
    </w:p>
    <w:p w:rsidR="00AA7C4F" w:rsidRDefault="0015381A">
      <w:pPr>
        <w:spacing w:before="175"/>
        <w:ind w:left="460"/>
        <w:rPr>
          <w:sz w:val="24"/>
        </w:rPr>
      </w:pPr>
      <w:r>
        <w:rPr>
          <w:b/>
          <w:color w:val="333333"/>
          <w:sz w:val="24"/>
        </w:rPr>
        <w:t>Board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Governors</w:t>
      </w:r>
      <w:r>
        <w:rPr>
          <w:color w:val="333333"/>
          <w:sz w:val="24"/>
        </w:rPr>
        <w:t>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—</w:t>
      </w:r>
    </w:p>
    <w:p w:rsidR="00AA7C4F" w:rsidRDefault="0015381A">
      <w:pPr>
        <w:pStyle w:val="ListParagraph"/>
        <w:numPr>
          <w:ilvl w:val="0"/>
          <w:numId w:val="6"/>
        </w:numPr>
        <w:tabs>
          <w:tab w:val="left" w:pos="787"/>
        </w:tabs>
        <w:spacing w:before="185" w:line="256" w:lineRule="auto"/>
        <w:ind w:right="660" w:firstLine="0"/>
        <w:jc w:val="both"/>
        <w:rPr>
          <w:sz w:val="24"/>
        </w:rPr>
      </w:pPr>
      <w:r>
        <w:rPr>
          <w:color w:val="333333"/>
          <w:spacing w:val="-1"/>
          <w:sz w:val="24"/>
        </w:rPr>
        <w:t>The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Board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Governors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each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Institute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shall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principal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policy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making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executive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body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of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Institute.</w:t>
      </w:r>
    </w:p>
    <w:p w:rsidR="00AA7C4F" w:rsidRDefault="0015381A">
      <w:pPr>
        <w:pStyle w:val="ListParagraph"/>
        <w:numPr>
          <w:ilvl w:val="0"/>
          <w:numId w:val="6"/>
        </w:numPr>
        <w:tabs>
          <w:tab w:val="left" w:pos="799"/>
        </w:tabs>
        <w:spacing w:before="163"/>
        <w:ind w:left="798" w:hanging="339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Board shall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consist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 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following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members,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namely: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—</w:t>
      </w:r>
    </w:p>
    <w:p w:rsidR="00AA7C4F" w:rsidRDefault="0015381A">
      <w:pPr>
        <w:pStyle w:val="ListParagraph"/>
        <w:numPr>
          <w:ilvl w:val="1"/>
          <w:numId w:val="6"/>
        </w:numPr>
        <w:tabs>
          <w:tab w:val="left" w:pos="778"/>
        </w:tabs>
        <w:spacing w:before="185" w:line="256" w:lineRule="auto"/>
        <w:ind w:right="659" w:firstLine="0"/>
        <w:jc w:val="both"/>
        <w:rPr>
          <w:sz w:val="24"/>
        </w:rPr>
      </w:pPr>
      <w:r>
        <w:rPr>
          <w:color w:val="333333"/>
          <w:sz w:val="24"/>
        </w:rPr>
        <w:t>Chairperson,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eminent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technologist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industrialist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educationist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nominated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Visitor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on 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recommendation 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 Central Government;</w:t>
      </w:r>
    </w:p>
    <w:p w:rsidR="00AA7C4F" w:rsidRDefault="0015381A">
      <w:pPr>
        <w:pStyle w:val="ListParagraph"/>
        <w:numPr>
          <w:ilvl w:val="1"/>
          <w:numId w:val="6"/>
        </w:numPr>
        <w:tabs>
          <w:tab w:val="left" w:pos="799"/>
        </w:tabs>
        <w:spacing w:before="163"/>
        <w:ind w:left="798" w:hanging="339"/>
        <w:rPr>
          <w:sz w:val="24"/>
        </w:rPr>
      </w:pPr>
      <w:r>
        <w:rPr>
          <w:color w:val="333333"/>
          <w:sz w:val="24"/>
        </w:rPr>
        <w:t>one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nominee each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 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Central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Government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concerned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State Government;</w:t>
      </w:r>
    </w:p>
    <w:p w:rsidR="00AA7C4F" w:rsidRDefault="0015381A">
      <w:pPr>
        <w:pStyle w:val="ListParagraph"/>
        <w:numPr>
          <w:ilvl w:val="1"/>
          <w:numId w:val="6"/>
        </w:numPr>
        <w:tabs>
          <w:tab w:val="left" w:pos="787"/>
        </w:tabs>
        <w:spacing w:before="182" w:line="256" w:lineRule="auto"/>
        <w:ind w:right="656" w:firstLine="0"/>
        <w:jc w:val="both"/>
        <w:rPr>
          <w:sz w:val="24"/>
        </w:rPr>
      </w:pPr>
      <w:r>
        <w:rPr>
          <w:color w:val="333333"/>
          <w:sz w:val="24"/>
        </w:rPr>
        <w:t>three eminent persons, of which at least one shall be a woman, appointed by the Board out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industry, research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laboratories,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civil society,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one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each category;</w:t>
      </w:r>
    </w:p>
    <w:p w:rsidR="00AA7C4F" w:rsidRDefault="0015381A">
      <w:pPr>
        <w:pStyle w:val="ListParagraph"/>
        <w:numPr>
          <w:ilvl w:val="1"/>
          <w:numId w:val="6"/>
        </w:numPr>
        <w:tabs>
          <w:tab w:val="left" w:pos="799"/>
        </w:tabs>
        <w:spacing w:before="163"/>
        <w:ind w:left="798" w:hanging="339"/>
        <w:rPr>
          <w:sz w:val="24"/>
        </w:rPr>
      </w:pPr>
      <w:r>
        <w:rPr>
          <w:color w:val="333333"/>
          <w:sz w:val="24"/>
        </w:rPr>
        <w:t>two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eminent academicians appointed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Board;</w:t>
      </w:r>
    </w:p>
    <w:p w:rsidR="00AA7C4F" w:rsidRDefault="0015381A">
      <w:pPr>
        <w:pStyle w:val="ListParagraph"/>
        <w:numPr>
          <w:ilvl w:val="1"/>
          <w:numId w:val="6"/>
        </w:numPr>
        <w:tabs>
          <w:tab w:val="left" w:pos="778"/>
        </w:tabs>
        <w:spacing w:before="186" w:line="256" w:lineRule="auto"/>
        <w:ind w:right="662" w:firstLine="0"/>
        <w:jc w:val="both"/>
        <w:rPr>
          <w:sz w:val="24"/>
        </w:rPr>
      </w:pPr>
      <w:r>
        <w:rPr>
          <w:color w:val="333333"/>
          <w:sz w:val="24"/>
        </w:rPr>
        <w:t>one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nominee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representing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each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industry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partners: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if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there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two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industry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partners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then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number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representatives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industry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partners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time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would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limited to two, chosen amongst themselves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rotation every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two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years;</w:t>
      </w:r>
    </w:p>
    <w:p w:rsidR="00AA7C4F" w:rsidRDefault="0015381A">
      <w:pPr>
        <w:pStyle w:val="ListParagraph"/>
        <w:numPr>
          <w:ilvl w:val="1"/>
          <w:numId w:val="6"/>
        </w:numPr>
        <w:tabs>
          <w:tab w:val="left" w:pos="816"/>
        </w:tabs>
        <w:spacing w:before="167" w:line="256" w:lineRule="auto"/>
        <w:ind w:right="660" w:firstLine="60"/>
        <w:jc w:val="both"/>
        <w:rPr>
          <w:sz w:val="24"/>
        </w:rPr>
      </w:pPr>
      <w:r>
        <w:rPr>
          <w:color w:val="333333"/>
          <w:sz w:val="24"/>
        </w:rPr>
        <w:t>Director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Indian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Institute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Technology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National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Institute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Technology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located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region, to be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nominated by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the Board;</w:t>
      </w:r>
    </w:p>
    <w:p w:rsidR="00AA7C4F" w:rsidRDefault="0015381A">
      <w:pPr>
        <w:pStyle w:val="ListParagraph"/>
        <w:numPr>
          <w:ilvl w:val="1"/>
          <w:numId w:val="6"/>
        </w:numPr>
        <w:tabs>
          <w:tab w:val="left" w:pos="934"/>
        </w:tabs>
        <w:spacing w:before="166" w:line="256" w:lineRule="auto"/>
        <w:ind w:right="662" w:firstLine="60"/>
        <w:jc w:val="both"/>
        <w:rPr>
          <w:sz w:val="24"/>
        </w:rPr>
      </w:pPr>
      <w:r>
        <w:rPr>
          <w:color w:val="333333"/>
          <w:sz w:val="24"/>
        </w:rPr>
        <w:t>two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members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faculty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Institute,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preferably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one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Professor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one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Associate/Assistant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Professor, to be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nominated by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 Senate;</w:t>
      </w:r>
    </w:p>
    <w:p w:rsidR="00AA7C4F" w:rsidRDefault="0015381A">
      <w:pPr>
        <w:pStyle w:val="ListParagraph"/>
        <w:numPr>
          <w:ilvl w:val="1"/>
          <w:numId w:val="6"/>
        </w:numPr>
        <w:tabs>
          <w:tab w:val="left" w:pos="871"/>
        </w:tabs>
        <w:spacing w:before="165" w:line="256" w:lineRule="auto"/>
        <w:ind w:right="659" w:firstLine="60"/>
        <w:jc w:val="both"/>
        <w:rPr>
          <w:sz w:val="24"/>
        </w:rPr>
      </w:pPr>
      <w:r>
        <w:rPr>
          <w:color w:val="333333"/>
          <w:sz w:val="24"/>
        </w:rPr>
        <w:t>one person from the Scheduled Castes or the Scheduled Tribes distinguished in the field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 education or industry or social service or public service, to be nominated by the Board, 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 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above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not belong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 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Scheduled Castes 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 Scheduled Tribes; and</w:t>
      </w:r>
    </w:p>
    <w:p w:rsidR="00AA7C4F" w:rsidRDefault="00AA7C4F">
      <w:pPr>
        <w:spacing w:line="256" w:lineRule="auto"/>
        <w:jc w:val="both"/>
        <w:rPr>
          <w:sz w:val="24"/>
        </w:rPr>
        <w:sectPr w:rsidR="00AA7C4F">
          <w:pgSz w:w="11910" w:h="16840"/>
          <w:pgMar w:top="1340" w:right="780" w:bottom="280" w:left="980" w:header="720" w:footer="720" w:gutter="0"/>
          <w:cols w:space="720"/>
        </w:sectPr>
      </w:pPr>
    </w:p>
    <w:p w:rsidR="00AA7C4F" w:rsidRDefault="0015381A">
      <w:pPr>
        <w:pStyle w:val="ListParagraph"/>
        <w:numPr>
          <w:ilvl w:val="1"/>
          <w:numId w:val="6"/>
        </w:numPr>
        <w:tabs>
          <w:tab w:val="left" w:pos="747"/>
        </w:tabs>
        <w:spacing w:before="74"/>
        <w:ind w:left="746" w:hanging="287"/>
        <w:jc w:val="both"/>
        <w:rPr>
          <w:sz w:val="24"/>
        </w:rPr>
      </w:pPr>
      <w:r>
        <w:rPr>
          <w:color w:val="333333"/>
          <w:sz w:val="24"/>
        </w:rPr>
        <w:lastRenderedPageBreak/>
        <w:t>Director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Institute,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ex officio.</w:t>
      </w:r>
    </w:p>
    <w:p w:rsidR="00AA7C4F" w:rsidRDefault="0015381A">
      <w:pPr>
        <w:pStyle w:val="ListParagraph"/>
        <w:numPr>
          <w:ilvl w:val="0"/>
          <w:numId w:val="6"/>
        </w:numPr>
        <w:tabs>
          <w:tab w:val="left" w:pos="821"/>
        </w:tabs>
        <w:spacing w:before="184" w:line="259" w:lineRule="auto"/>
        <w:ind w:right="655" w:firstLine="0"/>
        <w:jc w:val="both"/>
        <w:rPr>
          <w:sz w:val="24"/>
        </w:rPr>
      </w:pPr>
      <w:r>
        <w:rPr>
          <w:color w:val="333333"/>
          <w:sz w:val="24"/>
        </w:rPr>
        <w:t>Registrar of the concerned Institute shall be the ex officio non-member Secretary of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Board. (4) The First Board of Governors shall be notified by the Central Government by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obtaining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nominations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under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sub-section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(2),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members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referred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clauses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(c),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(d),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(f) 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(h), which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shall be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decided 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first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Board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 Governors.</w:t>
      </w:r>
    </w:p>
    <w:p w:rsidR="00AA7C4F" w:rsidRDefault="0015381A">
      <w:pPr>
        <w:pStyle w:val="Heading1"/>
        <w:spacing w:before="157"/>
        <w:jc w:val="both"/>
        <w:rPr>
          <w:b w:val="0"/>
        </w:rPr>
      </w:pPr>
      <w:r>
        <w:rPr>
          <w:b w:val="0"/>
          <w:color w:val="333333"/>
        </w:rPr>
        <w:t>15.</w:t>
      </w:r>
      <w:r>
        <w:rPr>
          <w:b w:val="0"/>
          <w:color w:val="333333"/>
          <w:spacing w:val="-1"/>
        </w:rPr>
        <w:t xml:space="preserve"> </w:t>
      </w:r>
      <w:r>
        <w:rPr>
          <w:color w:val="333333"/>
        </w:rPr>
        <w:t>Term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 office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vacancies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among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 allowances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payable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members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of </w:t>
      </w:r>
      <w:proofErr w:type="gramStart"/>
      <w:r>
        <w:rPr>
          <w:color w:val="333333"/>
        </w:rPr>
        <w:t>Board</w:t>
      </w:r>
      <w:r>
        <w:rPr>
          <w:b w:val="0"/>
          <w:color w:val="333333"/>
        </w:rPr>
        <w:t>.—</w:t>
      </w:r>
      <w:proofErr w:type="gramEnd"/>
    </w:p>
    <w:p w:rsidR="00AA7C4F" w:rsidRDefault="0015381A">
      <w:pPr>
        <w:pStyle w:val="ListParagraph"/>
        <w:numPr>
          <w:ilvl w:val="0"/>
          <w:numId w:val="5"/>
        </w:numPr>
        <w:tabs>
          <w:tab w:val="left" w:pos="821"/>
        </w:tabs>
        <w:spacing w:before="185" w:line="256" w:lineRule="auto"/>
        <w:ind w:right="658" w:firstLine="0"/>
        <w:jc w:val="both"/>
        <w:rPr>
          <w:sz w:val="24"/>
        </w:rPr>
      </w:pPr>
      <w:r>
        <w:rPr>
          <w:color w:val="333333"/>
          <w:sz w:val="24"/>
        </w:rPr>
        <w:t>Save as otherwise provided in this section, the term of office of the Chairperson or any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Board,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ex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officio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member,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shall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period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three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years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date 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nomination.</w:t>
      </w:r>
    </w:p>
    <w:p w:rsidR="00AA7C4F" w:rsidRDefault="0015381A">
      <w:pPr>
        <w:pStyle w:val="ListParagraph"/>
        <w:numPr>
          <w:ilvl w:val="0"/>
          <w:numId w:val="5"/>
        </w:numPr>
        <w:tabs>
          <w:tab w:val="left" w:pos="799"/>
        </w:tabs>
        <w:spacing w:before="168" w:line="256" w:lineRule="auto"/>
        <w:ind w:right="660" w:firstLine="0"/>
        <w:jc w:val="both"/>
        <w:rPr>
          <w:sz w:val="24"/>
        </w:rPr>
      </w:pPr>
      <w:r>
        <w:rPr>
          <w:color w:val="333333"/>
          <w:sz w:val="24"/>
        </w:rPr>
        <w:t>The term of office of an ex officio member shall continue so long as the member holds the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office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virtue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 which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is a member.</w:t>
      </w:r>
    </w:p>
    <w:p w:rsidR="00AA7C4F" w:rsidRDefault="00AA7C4F">
      <w:pPr>
        <w:pStyle w:val="BodyText"/>
        <w:rPr>
          <w:sz w:val="26"/>
        </w:rPr>
      </w:pPr>
    </w:p>
    <w:p w:rsidR="00AA7C4F" w:rsidRDefault="0015381A">
      <w:pPr>
        <w:pStyle w:val="Heading1"/>
        <w:spacing w:before="167"/>
        <w:ind w:left="602"/>
        <w:jc w:val="both"/>
      </w:pPr>
      <w:r>
        <w:t>BUILDING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WORKS COMMITTEE</w:t>
      </w:r>
    </w:p>
    <w:p w:rsidR="00AA7C4F" w:rsidRDefault="0015381A">
      <w:pPr>
        <w:pStyle w:val="BodyText"/>
        <w:spacing w:before="19" w:line="256" w:lineRule="auto"/>
        <w:ind w:left="602" w:right="756"/>
        <w:jc w:val="both"/>
      </w:pPr>
      <w:r>
        <w:t>Members may kindly be apprised about the constitution of BWC of IIIT Lucknow as per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Statutes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IIIT</w:t>
      </w:r>
      <w:r>
        <w:rPr>
          <w:spacing w:val="1"/>
        </w:rPr>
        <w:t xml:space="preserve"> </w:t>
      </w:r>
      <w:r>
        <w:t>Lucknow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constituting</w:t>
      </w:r>
      <w:r>
        <w:rPr>
          <w:spacing w:val="-4"/>
        </w:rPr>
        <w:t xml:space="preserve"> </w:t>
      </w:r>
      <w:r>
        <w:t>the BWC are as under:</w:t>
      </w:r>
    </w:p>
    <w:p w:rsidR="00AA7C4F" w:rsidRDefault="00AA7C4F">
      <w:pPr>
        <w:pStyle w:val="BodyText"/>
        <w:rPr>
          <w:sz w:val="20"/>
        </w:rPr>
      </w:pPr>
    </w:p>
    <w:p w:rsidR="00AA7C4F" w:rsidRDefault="00AA7C4F">
      <w:pPr>
        <w:pStyle w:val="BodyText"/>
        <w:rPr>
          <w:sz w:val="20"/>
        </w:rPr>
      </w:pPr>
    </w:p>
    <w:p w:rsidR="00AA7C4F" w:rsidRDefault="00AA7C4F">
      <w:pPr>
        <w:pStyle w:val="BodyText"/>
        <w:spacing w:before="8"/>
        <w:rPr>
          <w:sz w:val="14"/>
        </w:rPr>
      </w:pPr>
    </w:p>
    <w:tbl>
      <w:tblPr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731"/>
        <w:gridCol w:w="2960"/>
        <w:gridCol w:w="2490"/>
      </w:tblGrid>
      <w:tr w:rsidR="00AA7C4F">
        <w:trPr>
          <w:trHeight w:val="1192"/>
        </w:trPr>
        <w:tc>
          <w:tcPr>
            <w:tcW w:w="1234" w:type="dxa"/>
          </w:tcPr>
          <w:p w:rsidR="00AA7C4F" w:rsidRDefault="00AA7C4F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AA7C4F" w:rsidRDefault="001538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AA7C4F" w:rsidRDefault="0015381A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731" w:type="dxa"/>
          </w:tcPr>
          <w:p w:rsidR="00AA7C4F" w:rsidRDefault="0015381A">
            <w:pPr>
              <w:pStyle w:val="TableParagraph"/>
              <w:spacing w:line="261" w:lineRule="auto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Statutes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IIIT</w:t>
            </w:r>
          </w:p>
          <w:p w:rsidR="00AA7C4F" w:rsidRDefault="0015381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Lucknow</w:t>
            </w:r>
          </w:p>
          <w:p w:rsidR="00AA7C4F" w:rsidRDefault="0015381A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  <w:tc>
          <w:tcPr>
            <w:tcW w:w="2960" w:type="dxa"/>
          </w:tcPr>
          <w:p w:rsidR="00AA7C4F" w:rsidRDefault="00AA7C4F">
            <w:pPr>
              <w:pStyle w:val="TableParagraph"/>
              <w:spacing w:before="11"/>
              <w:ind w:left="0"/>
              <w:rPr>
                <w:sz w:val="38"/>
              </w:rPr>
            </w:pPr>
          </w:p>
          <w:p w:rsidR="00AA7C4F" w:rsidRDefault="001538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Composition</w:t>
            </w:r>
          </w:p>
        </w:tc>
        <w:tc>
          <w:tcPr>
            <w:tcW w:w="2490" w:type="dxa"/>
          </w:tcPr>
          <w:p w:rsidR="00AA7C4F" w:rsidRDefault="00AA7C4F">
            <w:pPr>
              <w:pStyle w:val="TableParagraph"/>
              <w:spacing w:before="11"/>
              <w:ind w:left="0"/>
              <w:rPr>
                <w:sz w:val="38"/>
              </w:rPr>
            </w:pPr>
          </w:p>
          <w:p w:rsidR="00AA7C4F" w:rsidRDefault="0015381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</w:p>
        </w:tc>
      </w:tr>
      <w:tr w:rsidR="00AA7C4F">
        <w:trPr>
          <w:trHeight w:val="457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31" w:type="dxa"/>
          </w:tcPr>
          <w:p w:rsidR="00AA7C4F" w:rsidRDefault="001538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60" w:type="dxa"/>
          </w:tcPr>
          <w:p w:rsidR="00AA7C4F" w:rsidRDefault="001538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90" w:type="dxa"/>
          </w:tcPr>
          <w:p w:rsidR="00AA7C4F" w:rsidRDefault="0015381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A7C4F">
        <w:trPr>
          <w:trHeight w:val="1103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31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960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Chairman</w:t>
            </w:r>
          </w:p>
        </w:tc>
        <w:tc>
          <w:tcPr>
            <w:tcW w:w="2490" w:type="dxa"/>
          </w:tcPr>
          <w:p w:rsidR="00AA7C4F" w:rsidRDefault="0015381A">
            <w:pPr>
              <w:pStyle w:val="TableParagraph"/>
              <w:tabs>
                <w:tab w:val="left" w:pos="627"/>
                <w:tab w:val="left" w:pos="1332"/>
              </w:tabs>
              <w:ind w:left="104" w:right="46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Arun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Mohan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Sherry</w:t>
            </w:r>
          </w:p>
          <w:p w:rsidR="00AA7C4F" w:rsidRDefault="0015381A">
            <w:pPr>
              <w:pStyle w:val="TableParagraph"/>
              <w:tabs>
                <w:tab w:val="left" w:pos="1628"/>
              </w:tabs>
              <w:spacing w:line="270" w:lineRule="atLeast"/>
              <w:ind w:left="104" w:right="467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IIIT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Lucknow.</w:t>
            </w:r>
          </w:p>
        </w:tc>
      </w:tr>
      <w:tr w:rsidR="00AA7C4F">
        <w:trPr>
          <w:trHeight w:val="1104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1" w:type="dxa"/>
          </w:tcPr>
          <w:p w:rsidR="00AA7C4F" w:rsidRDefault="0015381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960" w:type="dxa"/>
          </w:tcPr>
          <w:p w:rsidR="00AA7C4F" w:rsidRDefault="0015381A">
            <w:pPr>
              <w:pStyle w:val="TableParagraph"/>
              <w:ind w:right="464"/>
              <w:jc w:val="both"/>
              <w:rPr>
                <w:sz w:val="24"/>
              </w:rPr>
            </w:pPr>
            <w:r>
              <w:rPr>
                <w:sz w:val="24"/>
              </w:rPr>
              <w:t>Nominee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Government of India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2490" w:type="dxa"/>
          </w:tcPr>
          <w:p w:rsidR="00AA7C4F" w:rsidRDefault="00EE377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Shri </w:t>
            </w:r>
            <w:proofErr w:type="spellStart"/>
            <w:r>
              <w:rPr>
                <w:sz w:val="24"/>
              </w:rPr>
              <w:t>Priyank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Chaturvedi</w:t>
            </w:r>
            <w:proofErr w:type="spellEnd"/>
            <w:r>
              <w:rPr>
                <w:sz w:val="24"/>
              </w:rPr>
              <w:t>, Director (IIIT), Ministry of education</w:t>
            </w:r>
          </w:p>
        </w:tc>
      </w:tr>
      <w:tr w:rsidR="00AA7C4F">
        <w:trPr>
          <w:trHeight w:val="1655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1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960" w:type="dxa"/>
          </w:tcPr>
          <w:p w:rsidR="00AA7C4F" w:rsidRDefault="0015381A">
            <w:pPr>
              <w:pStyle w:val="TableParagraph"/>
              <w:ind w:right="464"/>
              <w:jc w:val="both"/>
              <w:rPr>
                <w:sz w:val="24"/>
              </w:rPr>
            </w:pPr>
            <w:r>
              <w:rPr>
                <w:sz w:val="24"/>
              </w:rPr>
              <w:t>Nominee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2490" w:type="dxa"/>
          </w:tcPr>
          <w:p w:rsidR="00AA7C4F" w:rsidRDefault="0015381A">
            <w:pPr>
              <w:pStyle w:val="TableParagraph"/>
              <w:tabs>
                <w:tab w:val="left" w:pos="989"/>
                <w:tab w:val="left" w:pos="1143"/>
              </w:tabs>
              <w:ind w:left="104" w:right="462"/>
              <w:rPr>
                <w:sz w:val="24"/>
              </w:rPr>
            </w:pPr>
            <w:r>
              <w:rPr>
                <w:sz w:val="24"/>
              </w:rPr>
              <w:t>Shri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Shailendra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Kumar,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Lecturer,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Engineering,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Rajkiya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Polytechnic,</w:t>
            </w:r>
          </w:p>
          <w:p w:rsidR="00AA7C4F" w:rsidRDefault="0015381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Lucknow.</w:t>
            </w:r>
          </w:p>
        </w:tc>
      </w:tr>
      <w:tr w:rsidR="00AA7C4F">
        <w:trPr>
          <w:trHeight w:val="827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1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2960" w:type="dxa"/>
          </w:tcPr>
          <w:p w:rsidR="00AA7C4F" w:rsidRDefault="0015381A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belonging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</w:p>
          <w:p w:rsidR="00AA7C4F" w:rsidRDefault="001538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partner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2490" w:type="dxa"/>
          </w:tcPr>
          <w:p w:rsidR="00AA7C4F" w:rsidRDefault="0015381A">
            <w:pPr>
              <w:pStyle w:val="TableParagraph"/>
              <w:ind w:left="104" w:right="461"/>
              <w:rPr>
                <w:sz w:val="24"/>
              </w:rPr>
            </w:pPr>
            <w:r>
              <w:rPr>
                <w:sz w:val="24"/>
              </w:rPr>
              <w:t>M.D,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Corporation.</w:t>
            </w:r>
          </w:p>
        </w:tc>
      </w:tr>
      <w:tr w:rsidR="00AA7C4F">
        <w:trPr>
          <w:trHeight w:val="830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1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960" w:type="dxa"/>
          </w:tcPr>
          <w:p w:rsidR="00AA7C4F" w:rsidRDefault="0015381A">
            <w:pPr>
              <w:pStyle w:val="TableParagraph"/>
              <w:tabs>
                <w:tab w:val="left" w:pos="827"/>
                <w:tab w:val="left" w:pos="1707"/>
                <w:tab w:val="left" w:pos="2187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z w:val="24"/>
              </w:rPr>
              <w:tab/>
              <w:t>Deans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Institute,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</w:p>
          <w:p w:rsidR="00AA7C4F" w:rsidRDefault="0015381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Estate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2490" w:type="dxa"/>
          </w:tcPr>
          <w:p w:rsidR="00AA7C4F" w:rsidRDefault="0015381A">
            <w:pPr>
              <w:pStyle w:val="TableParagraph"/>
              <w:ind w:left="104" w:right="464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(IPR)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(Academics)</w:t>
            </w:r>
          </w:p>
        </w:tc>
      </w:tr>
    </w:tbl>
    <w:p w:rsidR="00AA7C4F" w:rsidRDefault="00AA7C4F">
      <w:pPr>
        <w:rPr>
          <w:sz w:val="24"/>
        </w:rPr>
        <w:sectPr w:rsidR="00AA7C4F">
          <w:pgSz w:w="11910" w:h="16840"/>
          <w:pgMar w:top="1340" w:right="780" w:bottom="280" w:left="980" w:header="720" w:footer="720" w:gutter="0"/>
          <w:cols w:space="720"/>
        </w:sectPr>
      </w:pPr>
    </w:p>
    <w:tbl>
      <w:tblPr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731"/>
        <w:gridCol w:w="2960"/>
        <w:gridCol w:w="2490"/>
      </w:tblGrid>
      <w:tr w:rsidR="00AA7C4F">
        <w:trPr>
          <w:trHeight w:val="828"/>
        </w:trPr>
        <w:tc>
          <w:tcPr>
            <w:tcW w:w="1234" w:type="dxa"/>
          </w:tcPr>
          <w:p w:rsidR="00AA7C4F" w:rsidRDefault="00AA7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</w:tcPr>
          <w:p w:rsidR="00AA7C4F" w:rsidRDefault="00AA7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0" w:type="dxa"/>
          </w:tcPr>
          <w:p w:rsidR="00AA7C4F" w:rsidRDefault="0015381A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AA7C4F" w:rsidRDefault="001538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2490" w:type="dxa"/>
          </w:tcPr>
          <w:p w:rsidR="00AA7C4F" w:rsidRDefault="00AA7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C4F">
        <w:trPr>
          <w:trHeight w:val="827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31" w:type="dxa"/>
            <w:vMerge w:val="restart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23(1)(6)</w:t>
            </w:r>
          </w:p>
        </w:tc>
        <w:tc>
          <w:tcPr>
            <w:tcW w:w="2960" w:type="dxa"/>
            <w:vMerge w:val="restart"/>
          </w:tcPr>
          <w:p w:rsidR="00AA7C4F" w:rsidRDefault="0015381A">
            <w:pPr>
              <w:pStyle w:val="TableParagraph"/>
              <w:ind w:right="465"/>
              <w:jc w:val="both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outside the Institute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490" w:type="dxa"/>
          </w:tcPr>
          <w:p w:rsidR="00AA7C4F" w:rsidRDefault="0015381A">
            <w:pPr>
              <w:pStyle w:val="TableParagraph"/>
              <w:tabs>
                <w:tab w:val="left" w:pos="859"/>
                <w:tab w:val="left" w:pos="1620"/>
              </w:tabs>
              <w:ind w:left="104" w:right="461"/>
              <w:rPr>
                <w:sz w:val="24"/>
              </w:rPr>
            </w:pPr>
            <w:r>
              <w:rPr>
                <w:sz w:val="24"/>
              </w:rPr>
              <w:t>Shri.</w:t>
            </w:r>
            <w:r>
              <w:rPr>
                <w:sz w:val="24"/>
              </w:rPr>
              <w:tab/>
              <w:t>A.K.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Rai,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Retd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(Civil),</w:t>
            </w:r>
          </w:p>
          <w:p w:rsidR="00AA7C4F" w:rsidRDefault="0015381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U.P.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Nigam</w:t>
            </w:r>
          </w:p>
        </w:tc>
      </w:tr>
      <w:tr w:rsidR="00AA7C4F">
        <w:trPr>
          <w:trHeight w:val="551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AA7C4F" w:rsidRDefault="00AA7C4F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:rsidR="00AA7C4F" w:rsidRDefault="00AA7C4F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</w:tcPr>
          <w:p w:rsidR="00AA7C4F" w:rsidRDefault="0015381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Shri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Arvind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</w:p>
          <w:p w:rsidR="00AA7C4F" w:rsidRDefault="0015381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Mathur</w:t>
            </w:r>
            <w:proofErr w:type="spellEnd"/>
          </w:p>
        </w:tc>
      </w:tr>
      <w:tr w:rsidR="00AA7C4F">
        <w:trPr>
          <w:trHeight w:val="1382"/>
        </w:trPr>
        <w:tc>
          <w:tcPr>
            <w:tcW w:w="1234" w:type="dxa"/>
          </w:tcPr>
          <w:p w:rsidR="00AA7C4F" w:rsidRDefault="001538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31" w:type="dxa"/>
          </w:tcPr>
          <w:p w:rsidR="00AA7C4F" w:rsidRDefault="001538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  <w:tc>
          <w:tcPr>
            <w:tcW w:w="2960" w:type="dxa"/>
          </w:tcPr>
          <w:p w:rsidR="00AA7C4F" w:rsidRDefault="0015381A">
            <w:pPr>
              <w:pStyle w:val="TableParagraph"/>
              <w:ind w:right="465"/>
              <w:jc w:val="both"/>
              <w:rPr>
                <w:sz w:val="24"/>
              </w:rPr>
            </w:pPr>
            <w:r>
              <w:rPr>
                <w:sz w:val="24"/>
              </w:rPr>
              <w:t>The Officer in-charge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Estate of the Institute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in-charge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AA7C4F" w:rsidRDefault="001538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Estate.</w:t>
            </w:r>
          </w:p>
        </w:tc>
        <w:tc>
          <w:tcPr>
            <w:tcW w:w="2490" w:type="dxa"/>
          </w:tcPr>
          <w:p w:rsidR="00AA7C4F" w:rsidRDefault="0015381A">
            <w:pPr>
              <w:pStyle w:val="TableParagraph"/>
              <w:tabs>
                <w:tab w:val="left" w:pos="1746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AR(AES)-</w:t>
            </w:r>
            <w:r>
              <w:rPr>
                <w:sz w:val="24"/>
              </w:rPr>
              <w:tab/>
              <w:t>As</w:t>
            </w:r>
          </w:p>
          <w:p w:rsidR="00AA7C4F" w:rsidRDefault="0015381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</w:tr>
    </w:tbl>
    <w:p w:rsidR="00AA7C4F" w:rsidRDefault="0015381A">
      <w:pPr>
        <w:pStyle w:val="BodyText"/>
        <w:spacing w:line="268" w:lineRule="exact"/>
        <w:ind w:left="460"/>
      </w:pPr>
      <w:r>
        <w:t>The</w:t>
      </w:r>
      <w:r>
        <w:rPr>
          <w:spacing w:val="-3"/>
        </w:rPr>
        <w:t xml:space="preserve"> </w:t>
      </w:r>
      <w:r>
        <w:t>tenure</w:t>
      </w:r>
      <w:r>
        <w:rPr>
          <w:spacing w:val="-2"/>
        </w:rPr>
        <w:t xml:space="preserve"> </w:t>
      </w:r>
      <w:r>
        <w:t>of every</w:t>
      </w:r>
      <w:r>
        <w:rPr>
          <w:spacing w:val="-6"/>
        </w:rPr>
        <w:t xml:space="preserve"> </w:t>
      </w:r>
      <w:r>
        <w:t>member other</w:t>
      </w:r>
      <w:r>
        <w:rPr>
          <w:spacing w:val="-1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ex-officio</w:t>
      </w:r>
      <w:r>
        <w:rPr>
          <w:spacing w:val="1"/>
        </w:rPr>
        <w:t xml:space="preserve"> </w:t>
      </w:r>
      <w:r>
        <w:t>members,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three years</w:t>
      </w:r>
    </w:p>
    <w:p w:rsidR="00AA7C4F" w:rsidRDefault="00AA7C4F">
      <w:pPr>
        <w:pStyle w:val="BodyText"/>
        <w:rPr>
          <w:sz w:val="26"/>
        </w:rPr>
      </w:pPr>
    </w:p>
    <w:p w:rsidR="00AA7C4F" w:rsidRDefault="00AA7C4F">
      <w:pPr>
        <w:pStyle w:val="BodyText"/>
        <w:rPr>
          <w:sz w:val="26"/>
        </w:rPr>
      </w:pPr>
    </w:p>
    <w:p w:rsidR="00AA7C4F" w:rsidRDefault="00AA7C4F">
      <w:pPr>
        <w:pStyle w:val="BodyText"/>
        <w:rPr>
          <w:sz w:val="26"/>
        </w:rPr>
      </w:pPr>
    </w:p>
    <w:p w:rsidR="00AA7C4F" w:rsidRDefault="0015381A">
      <w:pPr>
        <w:pStyle w:val="Heading1"/>
        <w:spacing w:before="204"/>
      </w:pPr>
      <w:r>
        <w:t>FINANCE</w:t>
      </w:r>
      <w:r>
        <w:rPr>
          <w:spacing w:val="-2"/>
        </w:rPr>
        <w:t xml:space="preserve"> </w:t>
      </w:r>
      <w:r>
        <w:t>COMMITTEE:</w:t>
      </w:r>
    </w:p>
    <w:p w:rsidR="00AA7C4F" w:rsidRDefault="00AA7C4F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1160"/>
        <w:gridCol w:w="3764"/>
        <w:gridCol w:w="2853"/>
      </w:tblGrid>
      <w:tr w:rsidR="00AA7C4F">
        <w:trPr>
          <w:trHeight w:val="1380"/>
        </w:trPr>
        <w:tc>
          <w:tcPr>
            <w:tcW w:w="1219" w:type="dxa"/>
          </w:tcPr>
          <w:p w:rsidR="00AA7C4F" w:rsidRDefault="0015381A">
            <w:pPr>
              <w:pStyle w:val="TableParagraph"/>
              <w:spacing w:line="273" w:lineRule="exact"/>
              <w:ind w:left="316" w:right="3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60" w:type="dxa"/>
          </w:tcPr>
          <w:p w:rsidR="00AA7C4F" w:rsidRDefault="0015381A">
            <w:pPr>
              <w:pStyle w:val="TableParagraph"/>
              <w:ind w:left="120" w:right="110" w:firstLine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 IIIT-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PPP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Act,</w:t>
            </w:r>
          </w:p>
          <w:p w:rsidR="00AA7C4F" w:rsidRDefault="0015381A">
            <w:pPr>
              <w:pStyle w:val="TableParagraph"/>
              <w:spacing w:line="259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  <w:tc>
          <w:tcPr>
            <w:tcW w:w="3764" w:type="dxa"/>
          </w:tcPr>
          <w:p w:rsidR="00AA7C4F" w:rsidRDefault="0015381A">
            <w:pPr>
              <w:pStyle w:val="TableParagraph"/>
              <w:spacing w:line="273" w:lineRule="exact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Composition</w:t>
            </w:r>
          </w:p>
        </w:tc>
        <w:tc>
          <w:tcPr>
            <w:tcW w:w="2853" w:type="dxa"/>
          </w:tcPr>
          <w:p w:rsidR="00AA7C4F" w:rsidRDefault="0015381A">
            <w:pPr>
              <w:pStyle w:val="TableParagraph"/>
              <w:spacing w:line="273" w:lineRule="exact"/>
              <w:ind w:left="203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</w:p>
        </w:tc>
      </w:tr>
      <w:tr w:rsidR="00AA7C4F">
        <w:trPr>
          <w:trHeight w:val="359"/>
        </w:trPr>
        <w:tc>
          <w:tcPr>
            <w:tcW w:w="1219" w:type="dxa"/>
          </w:tcPr>
          <w:p w:rsidR="00AA7C4F" w:rsidRDefault="0015381A">
            <w:pPr>
              <w:pStyle w:val="TableParagraph"/>
              <w:spacing w:before="3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0" w:type="dxa"/>
          </w:tcPr>
          <w:p w:rsidR="00AA7C4F" w:rsidRDefault="0015381A">
            <w:pPr>
              <w:pStyle w:val="TableParagraph"/>
              <w:spacing w:before="3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64" w:type="dxa"/>
          </w:tcPr>
          <w:p w:rsidR="00AA7C4F" w:rsidRDefault="0015381A">
            <w:pPr>
              <w:pStyle w:val="TableParagraph"/>
              <w:spacing w:before="3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53" w:type="dxa"/>
          </w:tcPr>
          <w:p w:rsidR="00AA7C4F" w:rsidRDefault="0015381A">
            <w:pPr>
              <w:pStyle w:val="TableParagraph"/>
              <w:spacing w:before="37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A7C4F">
        <w:trPr>
          <w:trHeight w:val="1024"/>
        </w:trPr>
        <w:tc>
          <w:tcPr>
            <w:tcW w:w="1219" w:type="dxa"/>
          </w:tcPr>
          <w:p w:rsidR="00AA7C4F" w:rsidRDefault="00AA7C4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AA7C4F" w:rsidRDefault="0015381A">
            <w:pPr>
              <w:pStyle w:val="TableParagraph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60" w:type="dxa"/>
          </w:tcPr>
          <w:p w:rsidR="00AA7C4F" w:rsidRDefault="00AA7C4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AA7C4F" w:rsidRDefault="0015381A">
            <w:pPr>
              <w:pStyle w:val="TableParagraph"/>
              <w:ind w:left="72" w:right="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</w:tc>
        <w:tc>
          <w:tcPr>
            <w:tcW w:w="3764" w:type="dxa"/>
          </w:tcPr>
          <w:p w:rsidR="00AA7C4F" w:rsidRDefault="0015381A">
            <w:pPr>
              <w:pStyle w:val="TableParagraph"/>
              <w:spacing w:before="9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The Chairperson of the Board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the ex officio Chairperson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</w:tc>
        <w:tc>
          <w:tcPr>
            <w:tcW w:w="2853" w:type="dxa"/>
          </w:tcPr>
          <w:p w:rsidR="00AA7C4F" w:rsidRDefault="00EE377B">
            <w:pPr>
              <w:pStyle w:val="TableParagraph"/>
              <w:spacing w:before="90"/>
              <w:ind w:left="205" w:right="202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Sh. </w:t>
            </w:r>
            <w:proofErr w:type="spellStart"/>
            <w:r>
              <w:rPr>
                <w:sz w:val="24"/>
              </w:rPr>
              <w:t>Vishad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Padmanabh</w:t>
            </w:r>
            <w:proofErr w:type="spellEnd"/>
            <w:r>
              <w:rPr>
                <w:sz w:val="24"/>
              </w:rPr>
              <w:t xml:space="preserve"> Mafatlal, </w:t>
            </w:r>
            <w:proofErr w:type="spellStart"/>
            <w:r>
              <w:rPr>
                <w:sz w:val="24"/>
              </w:rPr>
              <w:t>Padmanabh</w:t>
            </w:r>
            <w:proofErr w:type="spellEnd"/>
            <w:r>
              <w:rPr>
                <w:sz w:val="24"/>
              </w:rPr>
              <w:t xml:space="preserve"> Mafatlal Group</w:t>
            </w:r>
          </w:p>
        </w:tc>
      </w:tr>
      <w:tr w:rsidR="00AA7C4F">
        <w:trPr>
          <w:trHeight w:val="1655"/>
        </w:trPr>
        <w:tc>
          <w:tcPr>
            <w:tcW w:w="1219" w:type="dxa"/>
          </w:tcPr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AA7C4F" w:rsidRDefault="0015381A">
            <w:pPr>
              <w:pStyle w:val="TableParagraph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60" w:type="dxa"/>
          </w:tcPr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AA7C4F" w:rsidRDefault="0015381A">
            <w:pPr>
              <w:pStyle w:val="TableParagraph"/>
              <w:ind w:left="70" w:right="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  <w:tc>
          <w:tcPr>
            <w:tcW w:w="3764" w:type="dxa"/>
          </w:tcPr>
          <w:p w:rsidR="00AA7C4F" w:rsidRDefault="0015381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  <w:p w:rsidR="00AA7C4F" w:rsidRDefault="0015381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handling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officio</w:t>
            </w:r>
          </w:p>
        </w:tc>
        <w:tc>
          <w:tcPr>
            <w:tcW w:w="2853" w:type="dxa"/>
          </w:tcPr>
          <w:p w:rsidR="00AA7C4F" w:rsidRDefault="00AA7C4F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AA7C4F" w:rsidRDefault="0015381A">
            <w:pPr>
              <w:pStyle w:val="TableParagraph"/>
              <w:ind w:left="20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officio</w:t>
            </w:r>
          </w:p>
          <w:p w:rsidR="00AA7C4F" w:rsidRDefault="0015381A">
            <w:pPr>
              <w:pStyle w:val="TableParagraph"/>
              <w:ind w:left="203" w:right="202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(Finance),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</w:tr>
      <w:tr w:rsidR="00AA7C4F">
        <w:trPr>
          <w:trHeight w:val="1104"/>
        </w:trPr>
        <w:tc>
          <w:tcPr>
            <w:tcW w:w="1219" w:type="dxa"/>
          </w:tcPr>
          <w:p w:rsidR="00AA7C4F" w:rsidRDefault="00AA7C4F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AA7C4F" w:rsidRDefault="0015381A">
            <w:pPr>
              <w:pStyle w:val="TableParagraph"/>
              <w:spacing w:before="1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60" w:type="dxa"/>
          </w:tcPr>
          <w:p w:rsidR="00AA7C4F" w:rsidRDefault="00AA7C4F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AA7C4F" w:rsidRDefault="0015381A">
            <w:pPr>
              <w:pStyle w:val="TableParagraph"/>
              <w:spacing w:before="1"/>
              <w:ind w:left="72" w:right="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3764" w:type="dxa"/>
          </w:tcPr>
          <w:p w:rsidR="00AA7C4F" w:rsidRDefault="0015381A">
            <w:pPr>
              <w:pStyle w:val="TableParagraph"/>
              <w:spacing w:before="13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 in which the Institute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officio</w:t>
            </w:r>
          </w:p>
        </w:tc>
        <w:tc>
          <w:tcPr>
            <w:tcW w:w="2853" w:type="dxa"/>
          </w:tcPr>
          <w:p w:rsidR="00AA7C4F" w:rsidRDefault="0015381A">
            <w:pPr>
              <w:pStyle w:val="TableParagraph"/>
              <w:ind w:left="434" w:right="428" w:firstLine="547"/>
              <w:rPr>
                <w:sz w:val="24"/>
              </w:rPr>
            </w:pPr>
            <w:r>
              <w:rPr>
                <w:i/>
                <w:sz w:val="24"/>
              </w:rPr>
              <w:t>ex officio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 Secretary,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  <w:p w:rsidR="00AA7C4F" w:rsidRDefault="0015381A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r>
              <w:rPr>
                <w:sz w:val="24"/>
              </w:rPr>
              <w:t>Section-I,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</w:p>
        </w:tc>
      </w:tr>
      <w:tr w:rsidR="00AA7C4F">
        <w:trPr>
          <w:trHeight w:val="1074"/>
        </w:trPr>
        <w:tc>
          <w:tcPr>
            <w:tcW w:w="1219" w:type="dxa"/>
          </w:tcPr>
          <w:p w:rsidR="00AA7C4F" w:rsidRDefault="00AA7C4F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AA7C4F" w:rsidRDefault="0015381A">
            <w:pPr>
              <w:pStyle w:val="TableParagraph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60" w:type="dxa"/>
          </w:tcPr>
          <w:p w:rsidR="00AA7C4F" w:rsidRDefault="00AA7C4F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AA7C4F" w:rsidRDefault="0015381A">
            <w:pPr>
              <w:pStyle w:val="TableParagraph"/>
              <w:ind w:left="70" w:right="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(d)</w:t>
            </w:r>
          </w:p>
        </w:tc>
        <w:tc>
          <w:tcPr>
            <w:tcW w:w="3764" w:type="dxa"/>
          </w:tcPr>
          <w:p w:rsidR="00AA7C4F" w:rsidRDefault="0015381A">
            <w:pPr>
              <w:pStyle w:val="TableParagraph"/>
              <w:spacing w:before="116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amongst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themselves</w:t>
            </w:r>
          </w:p>
        </w:tc>
        <w:tc>
          <w:tcPr>
            <w:tcW w:w="2853" w:type="dxa"/>
          </w:tcPr>
          <w:p w:rsidR="00AA7C4F" w:rsidRDefault="0015381A">
            <w:pPr>
              <w:pStyle w:val="TableParagraph"/>
              <w:spacing w:before="116"/>
              <w:ind w:left="434" w:right="430" w:hanging="2"/>
              <w:jc w:val="center"/>
              <w:rPr>
                <w:sz w:val="24"/>
              </w:rPr>
            </w:pPr>
            <w:r>
              <w:rPr>
                <w:sz w:val="24"/>
              </w:rPr>
              <w:t>Managing Director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 P Electronics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Corporation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</w:p>
        </w:tc>
      </w:tr>
      <w:tr w:rsidR="00AA7C4F">
        <w:trPr>
          <w:trHeight w:val="618"/>
        </w:trPr>
        <w:tc>
          <w:tcPr>
            <w:tcW w:w="1219" w:type="dxa"/>
          </w:tcPr>
          <w:p w:rsidR="00AA7C4F" w:rsidRDefault="0015381A">
            <w:pPr>
              <w:pStyle w:val="TableParagraph"/>
              <w:spacing w:before="162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60" w:type="dxa"/>
          </w:tcPr>
          <w:p w:rsidR="00AA7C4F" w:rsidRDefault="0015381A">
            <w:pPr>
              <w:pStyle w:val="TableParagraph"/>
              <w:spacing w:before="162"/>
              <w:ind w:left="72" w:right="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(e)</w:t>
            </w:r>
          </w:p>
        </w:tc>
        <w:tc>
          <w:tcPr>
            <w:tcW w:w="3764" w:type="dxa"/>
          </w:tcPr>
          <w:p w:rsidR="00AA7C4F" w:rsidRDefault="0015381A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officio</w:t>
            </w:r>
          </w:p>
        </w:tc>
        <w:tc>
          <w:tcPr>
            <w:tcW w:w="2853" w:type="dxa"/>
          </w:tcPr>
          <w:p w:rsidR="00AA7C4F" w:rsidRDefault="0015381A">
            <w:pPr>
              <w:pStyle w:val="TableParagraph"/>
              <w:spacing w:before="162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Lucknow</w:t>
            </w:r>
          </w:p>
        </w:tc>
      </w:tr>
    </w:tbl>
    <w:p w:rsidR="00AA7C4F" w:rsidRDefault="00AA7C4F">
      <w:pPr>
        <w:jc w:val="center"/>
        <w:rPr>
          <w:sz w:val="24"/>
        </w:rPr>
        <w:sectPr w:rsidR="00AA7C4F">
          <w:pgSz w:w="11910" w:h="16840"/>
          <w:pgMar w:top="1420" w:right="780" w:bottom="280" w:left="980" w:header="720" w:footer="720" w:gutter="0"/>
          <w:cols w:space="720"/>
        </w:sect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160"/>
        <w:gridCol w:w="3764"/>
        <w:gridCol w:w="2853"/>
      </w:tblGrid>
      <w:tr w:rsidR="00AA7C4F" w:rsidTr="006B61BE">
        <w:trPr>
          <w:trHeight w:val="1701"/>
        </w:trPr>
        <w:tc>
          <w:tcPr>
            <w:tcW w:w="1678" w:type="dxa"/>
          </w:tcPr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AA7C4F" w:rsidRDefault="0015381A">
            <w:pPr>
              <w:pStyle w:val="TableParagraph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60" w:type="dxa"/>
          </w:tcPr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AA7C4F" w:rsidRDefault="0015381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(f)</w:t>
            </w:r>
          </w:p>
        </w:tc>
        <w:tc>
          <w:tcPr>
            <w:tcW w:w="3764" w:type="dxa"/>
          </w:tcPr>
          <w:p w:rsidR="00AA7C4F" w:rsidRDefault="00AA7C4F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AA7C4F" w:rsidRDefault="0015381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The officer in-charge of finance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accounts of the Institute, ex officio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2853" w:type="dxa"/>
          </w:tcPr>
          <w:p w:rsidR="00AA7C4F" w:rsidRDefault="00AA7C4F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A7C4F" w:rsidRDefault="0015381A">
            <w:pPr>
              <w:pStyle w:val="TableParagraph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AR-AFA,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</w:p>
          <w:p w:rsidR="00AA7C4F" w:rsidRDefault="0015381A">
            <w:pPr>
              <w:pStyle w:val="TableParagraph"/>
              <w:ind w:left="203" w:right="138"/>
              <w:jc w:val="center"/>
              <w:rPr>
                <w:sz w:val="24"/>
              </w:rPr>
            </w:pPr>
            <w:r>
              <w:rPr>
                <w:sz w:val="24"/>
              </w:rPr>
              <w:t>IIIT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Lucknow</w:t>
            </w:r>
          </w:p>
        </w:tc>
      </w:tr>
      <w:tr w:rsidR="00AA7C4F" w:rsidTr="006B61BE">
        <w:trPr>
          <w:trHeight w:val="2533"/>
        </w:trPr>
        <w:tc>
          <w:tcPr>
            <w:tcW w:w="1678" w:type="dxa"/>
          </w:tcPr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AA7C4F" w:rsidRDefault="0015381A">
            <w:pPr>
              <w:pStyle w:val="TableParagraph"/>
              <w:spacing w:before="1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60" w:type="dxa"/>
          </w:tcPr>
          <w:p w:rsidR="00AA7C4F" w:rsidRDefault="0015381A">
            <w:pPr>
              <w:pStyle w:val="TableParagraph"/>
              <w:spacing w:before="90"/>
              <w:ind w:left="235" w:right="192" w:firstLine="43"/>
              <w:jc w:val="both"/>
              <w:rPr>
                <w:sz w:val="24"/>
              </w:rPr>
            </w:pPr>
            <w:r>
              <w:rPr>
                <w:sz w:val="24"/>
              </w:rPr>
              <w:t>As 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MHRD</w:t>
            </w:r>
          </w:p>
          <w:p w:rsidR="00AA7C4F" w:rsidRDefault="0015381A">
            <w:pPr>
              <w:pStyle w:val="TableParagraph"/>
              <w:ind w:left="131" w:right="90" w:firstLine="36"/>
              <w:jc w:val="both"/>
              <w:rPr>
                <w:sz w:val="24"/>
              </w:rPr>
            </w:pPr>
            <w:r>
              <w:rPr>
                <w:sz w:val="24"/>
              </w:rPr>
              <w:t>letter no.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F.No</w:t>
            </w:r>
            <w:proofErr w:type="spellEnd"/>
            <w:r>
              <w:rPr>
                <w:sz w:val="24"/>
              </w:rPr>
              <w:t>. 29-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20/2011-</w:t>
            </w:r>
          </w:p>
          <w:p w:rsidR="00AA7C4F" w:rsidRDefault="0015381A">
            <w:pPr>
              <w:pStyle w:val="TableParagraph"/>
              <w:spacing w:before="4" w:line="235" w:lineRule="auto"/>
              <w:ind w:left="74" w:right="34"/>
              <w:jc w:val="center"/>
              <w:rPr>
                <w:sz w:val="24"/>
              </w:rPr>
            </w:pPr>
            <w:r>
              <w:rPr>
                <w:sz w:val="24"/>
              </w:rPr>
              <w:t>TS.1 dated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position w:val="-8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24"/>
              </w:rPr>
              <w:t>February,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  <w:p w:rsidR="00AA7C4F" w:rsidRDefault="0015381A">
            <w:pPr>
              <w:pStyle w:val="TableParagraph"/>
              <w:spacing w:before="3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no. 2</w:t>
            </w:r>
          </w:p>
        </w:tc>
        <w:tc>
          <w:tcPr>
            <w:tcW w:w="3764" w:type="dxa"/>
          </w:tcPr>
          <w:p w:rsidR="00AA7C4F" w:rsidRDefault="00AA7C4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AA7C4F" w:rsidRDefault="0015381A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“Further,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bring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better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efficiency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expenditure during the initial stage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Institute,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been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decided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Director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his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handling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matter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relating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IIITs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Special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Invitee of the Central Govt. in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Finance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Committee.”</w:t>
            </w:r>
          </w:p>
        </w:tc>
        <w:tc>
          <w:tcPr>
            <w:tcW w:w="2853" w:type="dxa"/>
          </w:tcPr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ind w:left="0"/>
              <w:rPr>
                <w:b/>
                <w:sz w:val="26"/>
              </w:rPr>
            </w:pPr>
          </w:p>
          <w:p w:rsidR="00AA7C4F" w:rsidRDefault="00AA7C4F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A7C4F" w:rsidRDefault="0015381A">
            <w:pPr>
              <w:pStyle w:val="TableParagraph"/>
              <w:ind w:left="448" w:right="440" w:firstLine="304"/>
              <w:rPr>
                <w:sz w:val="24"/>
              </w:rPr>
            </w:pPr>
            <w:r>
              <w:rPr>
                <w:sz w:val="24"/>
              </w:rPr>
              <w:t>Director IIITs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</w:p>
          <w:p w:rsidR="00AA7C4F" w:rsidRDefault="0015381A">
            <w:pPr>
              <w:pStyle w:val="TableParagraph"/>
              <w:ind w:left="751"/>
              <w:rPr>
                <w:sz w:val="24"/>
              </w:rPr>
            </w:pPr>
            <w:r>
              <w:rPr>
                <w:sz w:val="24"/>
              </w:rPr>
              <w:t>representative</w:t>
            </w:r>
          </w:p>
          <w:p w:rsidR="00AA7C4F" w:rsidRDefault="0015381A">
            <w:pPr>
              <w:pStyle w:val="TableParagraph"/>
              <w:spacing w:before="6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Invitee</w:t>
            </w:r>
          </w:p>
        </w:tc>
      </w:tr>
    </w:tbl>
    <w:p w:rsidR="006B61BE" w:rsidRDefault="006B61BE">
      <w:pPr>
        <w:pStyle w:val="BodyText"/>
        <w:spacing w:line="256" w:lineRule="auto"/>
        <w:ind w:left="460" w:right="886"/>
      </w:pPr>
    </w:p>
    <w:p w:rsidR="00AA7C4F" w:rsidRDefault="0015381A">
      <w:pPr>
        <w:pStyle w:val="BodyText"/>
        <w:spacing w:line="256" w:lineRule="auto"/>
        <w:ind w:left="460" w:right="886"/>
      </w:pPr>
      <w:r>
        <w:t>(2) The members of the Finance Committee other than ex officio members shall hold office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 of three</w:t>
      </w:r>
      <w:r>
        <w:rPr>
          <w:spacing w:val="3"/>
        </w:rPr>
        <w:t xml:space="preserve"> </w:t>
      </w:r>
      <w:r>
        <w:t>years.</w:t>
      </w:r>
    </w:p>
    <w:p w:rsidR="00AA7C4F" w:rsidRDefault="0015381A">
      <w:pPr>
        <w:pStyle w:val="Heading1"/>
        <w:spacing w:before="162"/>
      </w:pPr>
      <w:r>
        <w:rPr>
          <w:color w:val="333333"/>
        </w:rPr>
        <w:t>Senate.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—</w:t>
      </w:r>
    </w:p>
    <w:p w:rsidR="00AA7C4F" w:rsidRDefault="0015381A">
      <w:pPr>
        <w:pStyle w:val="ListParagraph"/>
        <w:numPr>
          <w:ilvl w:val="0"/>
          <w:numId w:val="4"/>
        </w:numPr>
        <w:tabs>
          <w:tab w:val="left" w:pos="799"/>
        </w:tabs>
        <w:spacing w:before="177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Senate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 every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Institute shall consist of 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following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persons,</w:t>
      </w:r>
      <w:r>
        <w:rPr>
          <w:color w:val="333333"/>
          <w:spacing w:val="-1"/>
          <w:sz w:val="24"/>
        </w:rPr>
        <w:t xml:space="preserve"> </w:t>
      </w:r>
      <w:r w:rsidR="00636CDC">
        <w:rPr>
          <w:color w:val="333333"/>
          <w:sz w:val="24"/>
        </w:rPr>
        <w:t>namely: —</w:t>
      </w:r>
    </w:p>
    <w:p w:rsidR="00AA7C4F" w:rsidRDefault="0015381A">
      <w:pPr>
        <w:pStyle w:val="ListParagraph"/>
        <w:numPr>
          <w:ilvl w:val="1"/>
          <w:numId w:val="4"/>
        </w:numPr>
        <w:tabs>
          <w:tab w:val="left" w:pos="786"/>
        </w:tabs>
        <w:spacing w:before="183"/>
        <w:ind w:hanging="326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Director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Institute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who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shall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ex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officio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Chairperson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Senate;</w:t>
      </w:r>
    </w:p>
    <w:p w:rsidR="00AA7C4F" w:rsidRDefault="0015381A">
      <w:pPr>
        <w:pStyle w:val="ListParagraph"/>
        <w:numPr>
          <w:ilvl w:val="1"/>
          <w:numId w:val="4"/>
        </w:numPr>
        <w:tabs>
          <w:tab w:val="left" w:pos="799"/>
        </w:tabs>
        <w:spacing w:before="180"/>
        <w:ind w:left="798" w:hanging="339"/>
        <w:rPr>
          <w:sz w:val="24"/>
        </w:rPr>
      </w:pPr>
      <w:r>
        <w:rPr>
          <w:color w:val="333333"/>
          <w:sz w:val="24"/>
        </w:rPr>
        <w:t>all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Deans,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ex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officio;</w:t>
      </w:r>
    </w:p>
    <w:p w:rsidR="00AA7C4F" w:rsidRDefault="0015381A">
      <w:pPr>
        <w:pStyle w:val="ListParagraph"/>
        <w:numPr>
          <w:ilvl w:val="1"/>
          <w:numId w:val="4"/>
        </w:numPr>
        <w:tabs>
          <w:tab w:val="left" w:pos="775"/>
        </w:tabs>
        <w:spacing w:before="185"/>
        <w:ind w:left="774" w:hanging="315"/>
        <w:rPr>
          <w:sz w:val="24"/>
        </w:rPr>
      </w:pPr>
      <w:r>
        <w:rPr>
          <w:color w:val="333333"/>
          <w:sz w:val="24"/>
        </w:rPr>
        <w:t>heads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departments,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faculties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schools,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ex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officio,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be,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Institute;</w:t>
      </w:r>
    </w:p>
    <w:p w:rsidR="00AA7C4F" w:rsidRDefault="0015381A">
      <w:pPr>
        <w:pStyle w:val="ListParagraph"/>
        <w:numPr>
          <w:ilvl w:val="1"/>
          <w:numId w:val="4"/>
        </w:numPr>
        <w:tabs>
          <w:tab w:val="left" w:pos="799"/>
        </w:tabs>
        <w:spacing w:before="19"/>
        <w:ind w:left="798" w:hanging="339"/>
        <w:rPr>
          <w:sz w:val="24"/>
        </w:rPr>
      </w:pPr>
      <w:r>
        <w:rPr>
          <w:color w:val="333333"/>
          <w:sz w:val="24"/>
        </w:rPr>
        <w:t>all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full-time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professors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than 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Deans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 heads 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Departments;</w:t>
      </w:r>
    </w:p>
    <w:p w:rsidR="00AA7C4F" w:rsidRDefault="0015381A">
      <w:pPr>
        <w:pStyle w:val="ListParagraph"/>
        <w:numPr>
          <w:ilvl w:val="1"/>
          <w:numId w:val="4"/>
        </w:numPr>
        <w:tabs>
          <w:tab w:val="left" w:pos="783"/>
        </w:tabs>
        <w:spacing w:before="185" w:line="259" w:lineRule="auto"/>
        <w:ind w:left="460" w:right="659" w:firstLine="0"/>
        <w:jc w:val="both"/>
        <w:rPr>
          <w:sz w:val="24"/>
        </w:rPr>
      </w:pPr>
      <w:r>
        <w:rPr>
          <w:color w:val="333333"/>
          <w:sz w:val="24"/>
        </w:rPr>
        <w:t>three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persons from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amongst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educationists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repute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persons from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another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field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related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activities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Institute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who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service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Institute,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nominated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Board;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(f)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three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persons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who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members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teaching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staff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co-opted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Senate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their</w:t>
      </w:r>
      <w:r>
        <w:rPr>
          <w:color w:val="333333"/>
          <w:spacing w:val="-16"/>
          <w:sz w:val="24"/>
        </w:rPr>
        <w:t xml:space="preserve"> </w:t>
      </w:r>
      <w:proofErr w:type="spellStart"/>
      <w:r>
        <w:rPr>
          <w:color w:val="333333"/>
          <w:sz w:val="24"/>
        </w:rPr>
        <w:t>specialised</w:t>
      </w:r>
      <w:proofErr w:type="spellEnd"/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knowledge;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</w:p>
    <w:p w:rsidR="00AA7C4F" w:rsidRDefault="0015381A">
      <w:pPr>
        <w:pStyle w:val="BodyText"/>
        <w:spacing w:before="157"/>
        <w:ind w:left="460"/>
      </w:pPr>
      <w:r>
        <w:rPr>
          <w:color w:val="333333"/>
        </w:rPr>
        <w:t>(g)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Registrar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 Institute,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 officio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Secretary.</w:t>
      </w:r>
    </w:p>
    <w:p w:rsidR="00AA7C4F" w:rsidRDefault="0015381A">
      <w:pPr>
        <w:pStyle w:val="ListParagraph"/>
        <w:numPr>
          <w:ilvl w:val="0"/>
          <w:numId w:val="4"/>
        </w:numPr>
        <w:tabs>
          <w:tab w:val="left" w:pos="802"/>
        </w:tabs>
        <w:spacing w:before="185" w:line="256" w:lineRule="auto"/>
        <w:ind w:left="460" w:right="665" w:firstLine="0"/>
        <w:jc w:val="both"/>
        <w:rPr>
          <w:sz w:val="24"/>
        </w:rPr>
      </w:pPr>
      <w:r>
        <w:rPr>
          <w:color w:val="333333"/>
          <w:sz w:val="24"/>
        </w:rPr>
        <w:t>The term of office of members nominated under clauses (e) and (f) shall be for a period of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two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years from the date of nomination</w:t>
      </w:r>
    </w:p>
    <w:p w:rsidR="00AA7C4F" w:rsidRDefault="0015381A">
      <w:pPr>
        <w:pStyle w:val="Heading1"/>
        <w:numPr>
          <w:ilvl w:val="1"/>
          <w:numId w:val="3"/>
        </w:numPr>
        <w:tabs>
          <w:tab w:val="left" w:pos="821"/>
        </w:tabs>
        <w:spacing w:before="168"/>
        <w:ind w:hanging="361"/>
      </w:pPr>
      <w:r>
        <w:rPr>
          <w:color w:val="333333"/>
        </w:rPr>
        <w:t>Academic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Programmes</w:t>
      </w:r>
      <w:proofErr w:type="spellEnd"/>
    </w:p>
    <w:p w:rsidR="00AA7C4F" w:rsidRDefault="0015381A">
      <w:pPr>
        <w:pStyle w:val="BodyText"/>
        <w:spacing w:before="178" w:line="259" w:lineRule="auto"/>
        <w:ind w:left="460" w:right="501"/>
      </w:pPr>
      <w:r>
        <w:rPr>
          <w:color w:val="333333"/>
        </w:rPr>
        <w:t xml:space="preserve">Indian Institute Information Technology, Lucknow started its academic </w:t>
      </w:r>
      <w:proofErr w:type="spellStart"/>
      <w:r>
        <w:rPr>
          <w:color w:val="333333"/>
        </w:rPr>
        <w:t>endeavours</w:t>
      </w:r>
      <w:proofErr w:type="spellEnd"/>
      <w:r>
        <w:rPr>
          <w:color w:val="333333"/>
        </w:rPr>
        <w:t xml:space="preserve"> in 2015.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Institute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offers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03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B.Tech</w:t>
      </w:r>
      <w:proofErr w:type="spellEnd"/>
      <w:r>
        <w:rPr>
          <w:color w:val="333333"/>
        </w:rPr>
        <w:t>.,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M.Tech</w:t>
      </w:r>
      <w:proofErr w:type="spellEnd"/>
      <w:r>
        <w:rPr>
          <w:color w:val="333333"/>
        </w:rPr>
        <w:t>., MBA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(Digital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Business),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Graduate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Diploma</w:t>
      </w:r>
      <w:r>
        <w:rPr>
          <w:color w:val="333333"/>
          <w:spacing w:val="-57"/>
        </w:rPr>
        <w:t xml:space="preserve"> </w:t>
      </w:r>
      <w:proofErr w:type="spellStart"/>
      <w:r>
        <w:rPr>
          <w:color w:val="333333"/>
        </w:rPr>
        <w:t>programmes</w:t>
      </w:r>
      <w:proofErr w:type="spellEnd"/>
      <w:r>
        <w:rPr>
          <w:color w:val="333333"/>
        </w:rPr>
        <w:t>.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offers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doctoral</w:t>
      </w:r>
      <w:r>
        <w:rPr>
          <w:color w:val="333333"/>
          <w:spacing w:val="37"/>
        </w:rPr>
        <w:t xml:space="preserve"> </w:t>
      </w:r>
      <w:proofErr w:type="spellStart"/>
      <w:r>
        <w:rPr>
          <w:color w:val="333333"/>
        </w:rPr>
        <w:t>programmes</w:t>
      </w:r>
      <w:proofErr w:type="spellEnd"/>
      <w:r>
        <w:rPr>
          <w:color w:val="333333"/>
          <w:spacing w:val="3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Computer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Science,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Mathematics,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Management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Humanities.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Separate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course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structure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was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designed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offered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of IIIT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Lucknow.</w:t>
      </w:r>
    </w:p>
    <w:p w:rsidR="00AA7C4F" w:rsidRDefault="0015381A">
      <w:pPr>
        <w:pStyle w:val="BodyText"/>
        <w:spacing w:line="274" w:lineRule="exact"/>
        <w:ind w:left="460"/>
      </w:pP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offered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programmes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year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</w:t>
      </w:r>
      <w:r w:rsidR="006B61BE">
        <w:rPr>
          <w:color w:val="333333"/>
        </w:rPr>
        <w:t>24</w:t>
      </w:r>
      <w:r>
        <w:rPr>
          <w:color w:val="333333"/>
        </w:rPr>
        <w:t>-2</w:t>
      </w:r>
      <w:r w:rsidR="006B61BE">
        <w:rPr>
          <w:color w:val="333333"/>
        </w:rPr>
        <w:t>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 w:rsidR="006B61BE">
        <w:rPr>
          <w:color w:val="333333"/>
        </w:rPr>
        <w:t>-</w:t>
      </w: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proofErr w:type="spellStart"/>
      <w:r w:rsidRPr="006B61BE">
        <w:rPr>
          <w:color w:val="000000"/>
          <w:lang w:val="en-IN" w:eastAsia="en-IN" w:bidi="hi-IN"/>
        </w:rPr>
        <w:t>B.Tech</w:t>
      </w:r>
      <w:proofErr w:type="spellEnd"/>
      <w:r w:rsidRPr="006B61BE">
        <w:rPr>
          <w:color w:val="000000"/>
          <w:lang w:val="en-IN" w:eastAsia="en-IN" w:bidi="hi-IN"/>
        </w:rPr>
        <w:t>. in Information Technology (</w:t>
      </w:r>
      <w:proofErr w:type="spellStart"/>
      <w:r w:rsidRPr="006B61BE">
        <w:rPr>
          <w:color w:val="000000"/>
          <w:lang w:val="en-IN" w:eastAsia="en-IN" w:bidi="hi-IN"/>
        </w:rPr>
        <w:t>B.Tech</w:t>
      </w:r>
      <w:proofErr w:type="spellEnd"/>
      <w:r w:rsidRPr="006B61BE">
        <w:rPr>
          <w:color w:val="000000"/>
          <w:lang w:val="en-IN" w:eastAsia="en-IN" w:bidi="hi-IN"/>
        </w:rPr>
        <w:t xml:space="preserve">.(IT)) </w:t>
      </w: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proofErr w:type="spellStart"/>
      <w:r w:rsidRPr="006B61BE">
        <w:rPr>
          <w:color w:val="000000"/>
          <w:lang w:val="en-IN" w:eastAsia="en-IN" w:bidi="hi-IN"/>
        </w:rPr>
        <w:t>B.Tech</w:t>
      </w:r>
      <w:proofErr w:type="spellEnd"/>
      <w:r w:rsidRPr="006B61BE">
        <w:rPr>
          <w:color w:val="000000"/>
          <w:lang w:val="en-IN" w:eastAsia="en-IN" w:bidi="hi-IN"/>
        </w:rPr>
        <w:t>. in Computer Science (</w:t>
      </w:r>
      <w:proofErr w:type="spellStart"/>
      <w:r w:rsidRPr="006B61BE">
        <w:rPr>
          <w:color w:val="000000"/>
          <w:lang w:val="en-IN" w:eastAsia="en-IN" w:bidi="hi-IN"/>
        </w:rPr>
        <w:t>B.Tech</w:t>
      </w:r>
      <w:proofErr w:type="spellEnd"/>
      <w:r w:rsidRPr="006B61BE">
        <w:rPr>
          <w:color w:val="000000"/>
          <w:lang w:val="en-IN" w:eastAsia="en-IN" w:bidi="hi-IN"/>
        </w:rPr>
        <w:t xml:space="preserve">.(CS)) </w:t>
      </w: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proofErr w:type="spellStart"/>
      <w:r w:rsidRPr="006B61BE">
        <w:rPr>
          <w:color w:val="000000"/>
          <w:lang w:val="en-IN" w:eastAsia="en-IN" w:bidi="hi-IN"/>
        </w:rPr>
        <w:t>B.Tech</w:t>
      </w:r>
      <w:proofErr w:type="spellEnd"/>
      <w:r w:rsidRPr="006B61BE">
        <w:rPr>
          <w:color w:val="000000"/>
          <w:lang w:val="en-IN" w:eastAsia="en-IN" w:bidi="hi-IN"/>
        </w:rPr>
        <w:t>. in Computer Science &amp; Artificial Intelligence (</w:t>
      </w:r>
      <w:proofErr w:type="spellStart"/>
      <w:r w:rsidRPr="006B61BE">
        <w:rPr>
          <w:color w:val="000000"/>
          <w:lang w:val="en-IN" w:eastAsia="en-IN" w:bidi="hi-IN"/>
        </w:rPr>
        <w:t>B.Tech</w:t>
      </w:r>
      <w:proofErr w:type="spellEnd"/>
      <w:r w:rsidRPr="006B61BE">
        <w:rPr>
          <w:color w:val="000000"/>
          <w:lang w:val="en-IN" w:eastAsia="en-IN" w:bidi="hi-IN"/>
        </w:rPr>
        <w:t xml:space="preserve">.(CS&amp;AI)) </w:t>
      </w:r>
    </w:p>
    <w:p w:rsidR="006B61BE" w:rsidRPr="006B61BE" w:rsidRDefault="006B61BE" w:rsidP="00597832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proofErr w:type="spellStart"/>
      <w:r w:rsidRPr="006B61BE">
        <w:rPr>
          <w:color w:val="000000"/>
          <w:lang w:val="en-IN" w:eastAsia="en-IN" w:bidi="hi-IN"/>
        </w:rPr>
        <w:t>B.Tech</w:t>
      </w:r>
      <w:proofErr w:type="spellEnd"/>
      <w:r w:rsidRPr="006B61BE">
        <w:rPr>
          <w:color w:val="000000"/>
          <w:lang w:val="en-IN" w:eastAsia="en-IN" w:bidi="hi-IN"/>
        </w:rPr>
        <w:t>. in Computer Science &amp; Business (</w:t>
      </w:r>
      <w:proofErr w:type="spellStart"/>
      <w:r w:rsidRPr="006B61BE">
        <w:rPr>
          <w:color w:val="000000"/>
          <w:lang w:val="en-IN" w:eastAsia="en-IN" w:bidi="hi-IN"/>
        </w:rPr>
        <w:t>B.Tech</w:t>
      </w:r>
      <w:proofErr w:type="spellEnd"/>
      <w:r w:rsidRPr="006B61BE">
        <w:rPr>
          <w:color w:val="000000"/>
          <w:lang w:val="en-IN" w:eastAsia="en-IN" w:bidi="hi-IN"/>
        </w:rPr>
        <w:t xml:space="preserve">.(CS&amp;B)) </w:t>
      </w: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proofErr w:type="spellStart"/>
      <w:r w:rsidRPr="006B61BE">
        <w:rPr>
          <w:color w:val="000000"/>
          <w:lang w:val="en-IN" w:eastAsia="en-IN" w:bidi="hi-IN"/>
        </w:rPr>
        <w:t>M.Tech</w:t>
      </w:r>
      <w:proofErr w:type="spellEnd"/>
      <w:r w:rsidRPr="006B61BE">
        <w:rPr>
          <w:color w:val="000000"/>
          <w:lang w:val="en-IN" w:eastAsia="en-IN" w:bidi="hi-IN"/>
        </w:rPr>
        <w:t>. in Computer Science (</w:t>
      </w:r>
      <w:proofErr w:type="spellStart"/>
      <w:r w:rsidRPr="006B61BE">
        <w:rPr>
          <w:color w:val="000000"/>
          <w:lang w:val="en-IN" w:eastAsia="en-IN" w:bidi="hi-IN"/>
        </w:rPr>
        <w:t>M.Tech</w:t>
      </w:r>
      <w:proofErr w:type="spellEnd"/>
      <w:r w:rsidRPr="006B61BE">
        <w:rPr>
          <w:color w:val="000000"/>
          <w:lang w:val="en-IN" w:eastAsia="en-IN" w:bidi="hi-IN"/>
        </w:rPr>
        <w:t xml:space="preserve">.(CS)) </w:t>
      </w: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r w:rsidRPr="006B61BE">
        <w:rPr>
          <w:color w:val="000000"/>
          <w:lang w:val="en-IN" w:eastAsia="en-IN" w:bidi="hi-IN"/>
        </w:rPr>
        <w:t xml:space="preserve">MBA (Digital Business) </w:t>
      </w: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r w:rsidRPr="006B61BE">
        <w:rPr>
          <w:color w:val="000000"/>
          <w:lang w:val="en-IN" w:eastAsia="en-IN" w:bidi="hi-IN"/>
        </w:rPr>
        <w:t>M.Sc. in Artificial Intelligence &amp; Machine Learning M.Sc. (AI&amp;ML)</w:t>
      </w: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r w:rsidRPr="006B61BE">
        <w:rPr>
          <w:color w:val="000000"/>
          <w:lang w:val="en-IN" w:eastAsia="en-IN" w:bidi="hi-IN"/>
        </w:rPr>
        <w:t>M.Sc. in Data Science M.Sc. (DS)</w:t>
      </w:r>
    </w:p>
    <w:p w:rsidR="006B61BE" w:rsidRPr="006B61BE" w:rsidRDefault="006B61BE" w:rsidP="006B61BE">
      <w:pPr>
        <w:widowControl/>
        <w:autoSpaceDE/>
        <w:autoSpaceDN/>
        <w:spacing w:before="100" w:beforeAutospacing="1" w:after="100" w:afterAutospacing="1"/>
        <w:ind w:left="720"/>
        <w:rPr>
          <w:lang w:val="en-IN" w:eastAsia="en-IN" w:bidi="hi-IN"/>
        </w:rPr>
      </w:pP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r w:rsidRPr="006B61BE">
        <w:rPr>
          <w:color w:val="000000"/>
          <w:lang w:val="en-IN" w:eastAsia="en-IN" w:bidi="hi-IN"/>
        </w:rPr>
        <w:t>M.Sc. in Economics and Management M.Sc. (E&amp;M)</w:t>
      </w:r>
    </w:p>
    <w:p w:rsidR="006B61BE" w:rsidRPr="006B61BE" w:rsidRDefault="006B61BE" w:rsidP="006B61B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lang w:val="en-IN" w:eastAsia="en-IN" w:bidi="hi-IN"/>
        </w:rPr>
      </w:pPr>
      <w:r w:rsidRPr="006B61BE">
        <w:rPr>
          <w:color w:val="000000"/>
          <w:lang w:val="en-IN" w:eastAsia="en-IN" w:bidi="hi-IN"/>
        </w:rPr>
        <w:t>Ph.D. in Computer Science, Mathematics, and Management &amp; Humanities</w:t>
      </w:r>
    </w:p>
    <w:p w:rsidR="00AA7C4F" w:rsidRDefault="00AA7C4F">
      <w:pPr>
        <w:pStyle w:val="BodyText"/>
        <w:spacing w:before="2"/>
        <w:rPr>
          <w:sz w:val="30"/>
        </w:rPr>
      </w:pPr>
    </w:p>
    <w:p w:rsidR="00AA7C4F" w:rsidRDefault="0015381A">
      <w:pPr>
        <w:pStyle w:val="Heading1"/>
      </w:pPr>
      <w:r>
        <w:rPr>
          <w:color w:val="333333"/>
        </w:rPr>
        <w:t>Admission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Procedure</w:t>
      </w:r>
    </w:p>
    <w:p w:rsidR="00AA7C4F" w:rsidRDefault="0015381A">
      <w:pPr>
        <w:pStyle w:val="BodyText"/>
        <w:spacing w:before="180" w:line="256" w:lineRule="auto"/>
        <w:ind w:left="460" w:right="658"/>
        <w:jc w:val="both"/>
      </w:pPr>
      <w:r>
        <w:rPr>
          <w:color w:val="333333"/>
        </w:rPr>
        <w:t>Bachelor of Technology (</w:t>
      </w:r>
      <w:proofErr w:type="spellStart"/>
      <w:r>
        <w:rPr>
          <w:color w:val="333333"/>
        </w:rPr>
        <w:t>B.Tech</w:t>
      </w:r>
      <w:proofErr w:type="spellEnd"/>
      <w:r>
        <w:rPr>
          <w:color w:val="333333"/>
        </w:rPr>
        <w:t>.) (4 years/8 Semester): Admissions are made on the basis of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JEE (Mains) and counselling is conducted by CSAB, on behalf of the Govt. of India, </w:t>
      </w:r>
      <w:proofErr w:type="spellStart"/>
      <w:r>
        <w:rPr>
          <w:color w:val="333333"/>
        </w:rPr>
        <w:t>MoE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(erstwhile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MHRD).</w:t>
      </w:r>
    </w:p>
    <w:p w:rsidR="00AA7C4F" w:rsidRDefault="0015381A">
      <w:pPr>
        <w:pStyle w:val="BodyText"/>
        <w:spacing w:before="165"/>
        <w:ind w:left="460"/>
      </w:pPr>
      <w:proofErr w:type="spellStart"/>
      <w:r>
        <w:rPr>
          <w:color w:val="333333"/>
        </w:rPr>
        <w:t>M.Tech</w:t>
      </w:r>
      <w:proofErr w:type="spellEnd"/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Gate and Institute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Entrance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Examination</w:t>
      </w:r>
    </w:p>
    <w:p w:rsidR="00AA7C4F" w:rsidRDefault="0015381A">
      <w:pPr>
        <w:pStyle w:val="BodyText"/>
        <w:spacing w:before="180"/>
        <w:ind w:left="460"/>
      </w:pPr>
      <w:r>
        <w:rPr>
          <w:color w:val="333333"/>
        </w:rPr>
        <w:t>M.B.A.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P.G.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Diploma-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Through Institute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Entrance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Examination</w:t>
      </w:r>
    </w:p>
    <w:p w:rsidR="00AA7C4F" w:rsidRDefault="0015381A">
      <w:pPr>
        <w:pStyle w:val="ListParagraph"/>
        <w:numPr>
          <w:ilvl w:val="2"/>
          <w:numId w:val="3"/>
        </w:numPr>
        <w:tabs>
          <w:tab w:val="left" w:pos="1042"/>
        </w:tabs>
        <w:spacing w:before="186"/>
        <w:ind w:hanging="582"/>
        <w:rPr>
          <w:sz w:val="24"/>
        </w:rPr>
      </w:pPr>
      <w:r>
        <w:rPr>
          <w:b/>
          <w:color w:val="333333"/>
          <w:sz w:val="24"/>
        </w:rPr>
        <w:t>Timeline</w:t>
      </w:r>
      <w:r>
        <w:rPr>
          <w:b/>
          <w:color w:val="333333"/>
          <w:spacing w:val="38"/>
          <w:sz w:val="24"/>
        </w:rPr>
        <w:t xml:space="preserve"> </w:t>
      </w:r>
      <w:r>
        <w:rPr>
          <w:b/>
          <w:color w:val="333333"/>
          <w:sz w:val="24"/>
        </w:rPr>
        <w:t>for</w:t>
      </w:r>
      <w:r>
        <w:rPr>
          <w:b/>
          <w:color w:val="333333"/>
          <w:spacing w:val="39"/>
          <w:sz w:val="24"/>
        </w:rPr>
        <w:t xml:space="preserve"> </w:t>
      </w:r>
      <w:r>
        <w:rPr>
          <w:b/>
          <w:color w:val="333333"/>
          <w:sz w:val="24"/>
        </w:rPr>
        <w:t>achieving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the</w:t>
      </w:r>
      <w:r>
        <w:rPr>
          <w:b/>
          <w:color w:val="333333"/>
          <w:spacing w:val="39"/>
          <w:sz w:val="24"/>
        </w:rPr>
        <w:t xml:space="preserve"> </w:t>
      </w:r>
      <w:r>
        <w:rPr>
          <w:b/>
          <w:color w:val="333333"/>
          <w:sz w:val="24"/>
        </w:rPr>
        <w:t>target</w:t>
      </w:r>
      <w:r>
        <w:rPr>
          <w:color w:val="333333"/>
          <w:sz w:val="24"/>
        </w:rPr>
        <w:t>: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Academic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Calendar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Institute.</w:t>
      </w:r>
    </w:p>
    <w:p w:rsidR="00AA7C4F" w:rsidRDefault="0015381A">
      <w:pPr>
        <w:spacing w:before="24"/>
        <w:ind w:left="460"/>
        <w:rPr>
          <w:b/>
          <w:i/>
          <w:sz w:val="24"/>
        </w:rPr>
      </w:pPr>
      <w:r>
        <w:rPr>
          <w:b/>
          <w:i/>
          <w:color w:val="333333"/>
          <w:sz w:val="24"/>
          <w:u w:val="thick" w:color="333333"/>
        </w:rPr>
        <w:t>Attached</w:t>
      </w:r>
    </w:p>
    <w:p w:rsidR="00AA7C4F" w:rsidRDefault="0015381A">
      <w:pPr>
        <w:pStyle w:val="BodyText"/>
        <w:spacing w:before="180" w:line="256" w:lineRule="auto"/>
        <w:ind w:left="460" w:right="660"/>
        <w:jc w:val="both"/>
      </w:pPr>
      <w:r>
        <w:rPr>
          <w:b/>
          <w:color w:val="333333"/>
        </w:rPr>
        <w:t xml:space="preserve">1.12.4 Guidelines on RTI: </w:t>
      </w:r>
      <w:r>
        <w:rPr>
          <w:color w:val="333333"/>
        </w:rPr>
        <w:t>The guidelines and manual on RTI are completed on regular basis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last date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of </w:t>
      </w:r>
      <w:proofErr w:type="spellStart"/>
      <w:r>
        <w:rPr>
          <w:color w:val="333333"/>
        </w:rPr>
        <w:t>updation</w:t>
      </w:r>
      <w:proofErr w:type="spellEnd"/>
      <w:r>
        <w:rPr>
          <w:color w:val="333333"/>
        </w:rPr>
        <w:t xml:space="preserve"> is 01.10.2022</w:t>
      </w:r>
    </w:p>
    <w:p w:rsidR="00AA7C4F" w:rsidRDefault="0015381A">
      <w:pPr>
        <w:pStyle w:val="BodyText"/>
        <w:spacing w:before="165" w:line="256" w:lineRule="auto"/>
        <w:ind w:left="460" w:right="655"/>
        <w:jc w:val="both"/>
      </w:pPr>
      <w:r>
        <w:rPr>
          <w:b/>
          <w:color w:val="333333"/>
        </w:rPr>
        <w:t xml:space="preserve">3.5.1 List of Material free of cost: </w:t>
      </w:r>
      <w:r>
        <w:rPr>
          <w:color w:val="333333"/>
        </w:rPr>
        <w:t>All information (Act, Statutes, Minutes, Tender Manual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etc</w:t>
      </w:r>
      <w:proofErr w:type="spellEnd"/>
      <w:r>
        <w:rPr>
          <w:color w:val="333333"/>
        </w:rPr>
        <w:t>) are available on the website at free of cost. If someone require the material, then the same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provided at price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 prescribed in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act 2005.</w:t>
      </w:r>
    </w:p>
    <w:p w:rsidR="00AA7C4F" w:rsidRDefault="00F321D4">
      <w:pPr>
        <w:pStyle w:val="Heading1"/>
        <w:spacing w:before="170"/>
        <w:rPr>
          <w:color w:val="0462C1"/>
          <w:u w:val="thick" w:color="0462C1"/>
        </w:rPr>
      </w:pPr>
      <w:hyperlink r:id="rId16">
        <w:r w:rsidR="0015381A">
          <w:rPr>
            <w:color w:val="0462C1"/>
            <w:u w:val="thick" w:color="0462C1"/>
          </w:rPr>
          <w:t>Reply</w:t>
        </w:r>
        <w:r w:rsidR="0015381A">
          <w:rPr>
            <w:color w:val="0462C1"/>
            <w:spacing w:val="-2"/>
            <w:u w:val="thick" w:color="0462C1"/>
          </w:rPr>
          <w:t xml:space="preserve"> </w:t>
        </w:r>
        <w:r w:rsidR="0015381A">
          <w:rPr>
            <w:color w:val="0462C1"/>
            <w:u w:val="thick" w:color="0462C1"/>
          </w:rPr>
          <w:t>to</w:t>
        </w:r>
        <w:r w:rsidR="0015381A">
          <w:rPr>
            <w:color w:val="0462C1"/>
            <w:spacing w:val="-2"/>
            <w:u w:val="thick" w:color="0462C1"/>
          </w:rPr>
          <w:t xml:space="preserve"> </w:t>
        </w:r>
        <w:r w:rsidR="0015381A">
          <w:rPr>
            <w:color w:val="0462C1"/>
            <w:u w:val="thick" w:color="0462C1"/>
          </w:rPr>
          <w:t>Parliament</w:t>
        </w:r>
        <w:r w:rsidR="0015381A">
          <w:rPr>
            <w:color w:val="0462C1"/>
            <w:spacing w:val="-2"/>
            <w:u w:val="thick" w:color="0462C1"/>
          </w:rPr>
          <w:t xml:space="preserve"> </w:t>
        </w:r>
        <w:r w:rsidR="0015381A">
          <w:rPr>
            <w:color w:val="0462C1"/>
            <w:u w:val="thick" w:color="0462C1"/>
          </w:rPr>
          <w:t>question</w:t>
        </w:r>
      </w:hyperlink>
    </w:p>
    <w:p w:rsidR="00CE7F74" w:rsidRDefault="005037D8" w:rsidP="005037D8">
      <w:pPr>
        <w:pStyle w:val="Heading2"/>
        <w:spacing w:before="61" w:line="297" w:lineRule="exact"/>
        <w:ind w:left="284"/>
      </w:pPr>
      <w:r>
        <w:rPr>
          <w:color w:val="004982"/>
        </w:rPr>
        <w:t xml:space="preserve">  </w:t>
      </w:r>
      <w:r w:rsidR="00CE7F74">
        <w:rPr>
          <w:color w:val="004982"/>
        </w:rPr>
        <w:t>Functions &amp;</w:t>
      </w:r>
      <w:r w:rsidR="00CE7F74">
        <w:rPr>
          <w:color w:val="004982"/>
          <w:spacing w:val="-3"/>
        </w:rPr>
        <w:t xml:space="preserve"> </w:t>
      </w:r>
      <w:r w:rsidR="00CE7F74">
        <w:rPr>
          <w:color w:val="004982"/>
        </w:rPr>
        <w:t>Duties:</w:t>
      </w:r>
    </w:p>
    <w:p w:rsidR="00CE7F74" w:rsidRDefault="00CE7F74" w:rsidP="00CE7F74">
      <w:pPr>
        <w:ind w:left="400" w:right="596"/>
      </w:pPr>
      <w:r>
        <w:t>The</w:t>
      </w:r>
      <w:r>
        <w:rPr>
          <w:spacing w:val="18"/>
        </w:rPr>
        <w:t xml:space="preserve"> </w:t>
      </w:r>
      <w:r>
        <w:t>functions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duties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institute</w:t>
      </w:r>
      <w:r>
        <w:rPr>
          <w:spacing w:val="21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detailed</w:t>
      </w:r>
      <w:r>
        <w:rPr>
          <w:spacing w:val="19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Memorandum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Association</w:t>
      </w:r>
      <w:r>
        <w:rPr>
          <w:spacing w:val="20"/>
        </w:rPr>
        <w:t xml:space="preserve"> </w:t>
      </w:r>
      <w:r>
        <w:t>(</w:t>
      </w:r>
      <w:proofErr w:type="spellStart"/>
      <w:r>
        <w:t>MoA</w:t>
      </w:r>
      <w:proofErr w:type="spellEnd"/>
      <w:r>
        <w:t>)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institute</w:t>
      </w:r>
      <w:r>
        <w:rPr>
          <w:spacing w:val="-1"/>
        </w:rPr>
        <w:t xml:space="preserve"> </w:t>
      </w:r>
      <w:r w:rsidR="007176E3" w:rsidRPr="007176E3">
        <w:t>https://iiitl.ac.in/wp-content/uploads/2021/07/MOU_CG_UP_IP.pdf</w:t>
      </w:r>
    </w:p>
    <w:p w:rsidR="00CE7F74" w:rsidRDefault="00CE7F74" w:rsidP="00CE7F74">
      <w:pPr>
        <w:pStyle w:val="BodyText"/>
        <w:rPr>
          <w:sz w:val="20"/>
        </w:rPr>
      </w:pPr>
    </w:p>
    <w:p w:rsidR="00CE7F74" w:rsidRDefault="00CE7F74" w:rsidP="00CE7F74">
      <w:pPr>
        <w:pStyle w:val="BodyText"/>
        <w:spacing w:before="1"/>
        <w:rPr>
          <w:b/>
        </w:rPr>
      </w:pPr>
    </w:p>
    <w:p w:rsidR="005037D8" w:rsidRDefault="005037D8" w:rsidP="005037D8">
      <w:pPr>
        <w:pStyle w:val="Heading2"/>
        <w:ind w:right="733"/>
        <w:jc w:val="both"/>
        <w:rPr>
          <w:color w:val="00508E"/>
        </w:rPr>
      </w:pPr>
      <w:r>
        <w:rPr>
          <w:color w:val="00508E"/>
        </w:rPr>
        <w:t xml:space="preserve">       </w:t>
      </w:r>
      <w:r w:rsidR="00CE7F74">
        <w:rPr>
          <w:color w:val="00508E"/>
        </w:rPr>
        <w:t xml:space="preserve">Any other Details – the genesis, inception, formation of the departments and </w:t>
      </w:r>
    </w:p>
    <w:p w:rsidR="00CE7F74" w:rsidRDefault="005037D8" w:rsidP="005037D8">
      <w:pPr>
        <w:pStyle w:val="Heading2"/>
        <w:ind w:right="733"/>
        <w:jc w:val="both"/>
      </w:pPr>
      <w:r>
        <w:rPr>
          <w:color w:val="00508E"/>
        </w:rPr>
        <w:t xml:space="preserve">       </w:t>
      </w:r>
      <w:proofErr w:type="spellStart"/>
      <w:r w:rsidR="00CE7F74">
        <w:rPr>
          <w:color w:val="00508E"/>
        </w:rPr>
        <w:t>HoD</w:t>
      </w:r>
      <w:proofErr w:type="spellEnd"/>
      <w:r>
        <w:rPr>
          <w:color w:val="00508E"/>
          <w:spacing w:val="1"/>
        </w:rPr>
        <w:t xml:space="preserve"> </w:t>
      </w:r>
      <w:r w:rsidR="00CE7F74">
        <w:rPr>
          <w:color w:val="00508E"/>
        </w:rPr>
        <w:t>from</w:t>
      </w:r>
      <w:r w:rsidR="00CE7F74">
        <w:rPr>
          <w:color w:val="00508E"/>
          <w:spacing w:val="-5"/>
        </w:rPr>
        <w:t xml:space="preserve"> </w:t>
      </w:r>
      <w:r w:rsidR="00CE7F74">
        <w:rPr>
          <w:color w:val="00508E"/>
        </w:rPr>
        <w:t>time</w:t>
      </w:r>
      <w:r w:rsidR="00CE7F74">
        <w:rPr>
          <w:color w:val="00508E"/>
          <w:spacing w:val="-1"/>
        </w:rPr>
        <w:t xml:space="preserve"> </w:t>
      </w:r>
      <w:r w:rsidR="00CE7F74">
        <w:rPr>
          <w:color w:val="00508E"/>
        </w:rPr>
        <w:t>to</w:t>
      </w:r>
      <w:r w:rsidR="00CE7F74">
        <w:rPr>
          <w:color w:val="00508E"/>
          <w:spacing w:val="-1"/>
        </w:rPr>
        <w:t xml:space="preserve"> </w:t>
      </w:r>
      <w:r w:rsidR="00CE7F74">
        <w:rPr>
          <w:color w:val="00508E"/>
        </w:rPr>
        <w:t>time</w:t>
      </w:r>
      <w:r w:rsidR="00CE7F74">
        <w:rPr>
          <w:color w:val="00508E"/>
          <w:spacing w:val="1"/>
        </w:rPr>
        <w:t xml:space="preserve"> </w:t>
      </w:r>
      <w:r w:rsidR="00CE7F74">
        <w:rPr>
          <w:color w:val="00508E"/>
        </w:rPr>
        <w:t>as well</w:t>
      </w:r>
      <w:r w:rsidR="00CE7F74">
        <w:rPr>
          <w:color w:val="00508E"/>
          <w:spacing w:val="-2"/>
        </w:rPr>
        <w:t xml:space="preserve"> </w:t>
      </w:r>
      <w:r w:rsidR="00CE7F74">
        <w:rPr>
          <w:color w:val="00508E"/>
        </w:rPr>
        <w:t>as</w:t>
      </w:r>
      <w:r w:rsidR="00CE7F74">
        <w:rPr>
          <w:color w:val="00508E"/>
          <w:spacing w:val="-1"/>
        </w:rPr>
        <w:t xml:space="preserve"> </w:t>
      </w:r>
      <w:r w:rsidR="00CE7F74">
        <w:rPr>
          <w:color w:val="00508E"/>
        </w:rPr>
        <w:t>Committees</w:t>
      </w:r>
      <w:r w:rsidR="00CE7F74">
        <w:rPr>
          <w:color w:val="00508E"/>
          <w:spacing w:val="-1"/>
        </w:rPr>
        <w:t xml:space="preserve"> </w:t>
      </w:r>
      <w:r w:rsidR="00CE7F74">
        <w:rPr>
          <w:color w:val="00508E"/>
        </w:rPr>
        <w:t>constituted:</w:t>
      </w:r>
    </w:p>
    <w:p w:rsidR="00CE7F74" w:rsidRDefault="00CE7F74" w:rsidP="00CE7F74">
      <w:pPr>
        <w:pStyle w:val="BodyText"/>
        <w:spacing w:line="242" w:lineRule="auto"/>
        <w:ind w:left="400" w:right="728"/>
        <w:jc w:val="both"/>
        <w:rPr>
          <w:b/>
        </w:rPr>
      </w:pPr>
      <w:r>
        <w:t>Brief History of the institute along with formation of other department is given in the first page of this</w:t>
      </w:r>
      <w:r>
        <w:rPr>
          <w:spacing w:val="1"/>
        </w:rPr>
        <w:t xml:space="preserve"> </w:t>
      </w:r>
      <w:r>
        <w:t xml:space="preserve">manual. Formation of various departments along with </w:t>
      </w:r>
      <w:proofErr w:type="spellStart"/>
      <w:r>
        <w:t>HoDs</w:t>
      </w:r>
      <w:proofErr w:type="spellEnd"/>
      <w:r>
        <w:t>, faculty &amp; staff, Facilities/laboratories etc.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Academics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Centres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website;</w:t>
      </w:r>
      <w:r>
        <w:rPr>
          <w:spacing w:val="1"/>
        </w:rPr>
        <w:t xml:space="preserve"> </w:t>
      </w:r>
      <w:r w:rsidR="007176E3" w:rsidRPr="007176E3">
        <w:rPr>
          <w:b/>
        </w:rPr>
        <w:t>https://iiitl.ac.in/index.php/officer-orders/</w:t>
      </w:r>
    </w:p>
    <w:p w:rsidR="00CE7F74" w:rsidRDefault="00CE7F74" w:rsidP="00CE7F74">
      <w:pPr>
        <w:pStyle w:val="BodyText"/>
        <w:rPr>
          <w:b/>
          <w:sz w:val="20"/>
        </w:rPr>
      </w:pPr>
    </w:p>
    <w:p w:rsidR="00636CDC" w:rsidRDefault="00636CDC" w:rsidP="00CE7F74">
      <w:pPr>
        <w:pStyle w:val="BodyText"/>
        <w:rPr>
          <w:b/>
          <w:sz w:val="20"/>
        </w:rPr>
      </w:pPr>
    </w:p>
    <w:p w:rsidR="00636CDC" w:rsidRDefault="00636CDC" w:rsidP="00CE7F74">
      <w:pPr>
        <w:pStyle w:val="BodyText"/>
        <w:rPr>
          <w:b/>
          <w:sz w:val="20"/>
        </w:rPr>
      </w:pPr>
    </w:p>
    <w:p w:rsidR="00636CDC" w:rsidRDefault="00636CDC" w:rsidP="00CE7F74">
      <w:pPr>
        <w:pStyle w:val="BodyText"/>
        <w:rPr>
          <w:b/>
          <w:sz w:val="20"/>
        </w:rPr>
      </w:pPr>
    </w:p>
    <w:p w:rsidR="007176E3" w:rsidRDefault="007176E3" w:rsidP="00CE7F74">
      <w:pPr>
        <w:pStyle w:val="BodyText"/>
        <w:rPr>
          <w:b/>
          <w:sz w:val="20"/>
        </w:rPr>
      </w:pPr>
    </w:p>
    <w:p w:rsidR="007176E3" w:rsidRDefault="007176E3" w:rsidP="00CE7F74">
      <w:pPr>
        <w:pStyle w:val="BodyText"/>
        <w:rPr>
          <w:b/>
          <w:sz w:val="20"/>
        </w:rPr>
      </w:pPr>
    </w:p>
    <w:p w:rsidR="007176E3" w:rsidRDefault="007176E3" w:rsidP="00CE7F74">
      <w:pPr>
        <w:pStyle w:val="BodyText"/>
        <w:rPr>
          <w:b/>
          <w:sz w:val="20"/>
        </w:rPr>
      </w:pPr>
    </w:p>
    <w:p w:rsidR="00636CDC" w:rsidRDefault="00636CDC" w:rsidP="00CE7F74">
      <w:pPr>
        <w:pStyle w:val="BodyText"/>
        <w:rPr>
          <w:b/>
          <w:sz w:val="20"/>
        </w:rPr>
      </w:pPr>
    </w:p>
    <w:p w:rsidR="00CE7F74" w:rsidRDefault="00CE7F74" w:rsidP="00CE7F74">
      <w:pPr>
        <w:pStyle w:val="BodyText"/>
        <w:spacing w:before="6"/>
        <w:rPr>
          <w:b/>
          <w:sz w:val="19"/>
        </w:rPr>
      </w:pPr>
    </w:p>
    <w:p w:rsidR="00A624CE" w:rsidRPr="00C94489" w:rsidRDefault="00A624CE" w:rsidP="00A624CE">
      <w:pPr>
        <w:pStyle w:val="Heading2"/>
        <w:spacing w:before="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3B67"/>
        </w:rPr>
        <w:t xml:space="preserve">  </w:t>
      </w:r>
      <w:r w:rsidRPr="00C94489">
        <w:rPr>
          <w:rFonts w:ascii="Times New Roman" w:hAnsi="Times New Roman" w:cs="Times New Roman"/>
          <w:b/>
          <w:bCs/>
          <w:color w:val="003B67"/>
        </w:rPr>
        <w:t>Name</w:t>
      </w:r>
      <w:r w:rsidRPr="00C94489">
        <w:rPr>
          <w:rFonts w:ascii="Times New Roman" w:hAnsi="Times New Roman" w:cs="Times New Roman"/>
          <w:b/>
          <w:bCs/>
          <w:color w:val="003B67"/>
          <w:spacing w:val="-1"/>
        </w:rPr>
        <w:t xml:space="preserve"> </w:t>
      </w:r>
      <w:r w:rsidRPr="00C94489">
        <w:rPr>
          <w:rFonts w:ascii="Times New Roman" w:hAnsi="Times New Roman" w:cs="Times New Roman"/>
          <w:b/>
          <w:bCs/>
          <w:color w:val="003B67"/>
        </w:rPr>
        <w:t>of</w:t>
      </w:r>
      <w:r w:rsidRPr="00C94489">
        <w:rPr>
          <w:rFonts w:ascii="Times New Roman" w:hAnsi="Times New Roman" w:cs="Times New Roman"/>
          <w:b/>
          <w:bCs/>
          <w:color w:val="003B67"/>
          <w:spacing w:val="-2"/>
        </w:rPr>
        <w:t xml:space="preserve"> </w:t>
      </w:r>
      <w:r w:rsidRPr="00C94489">
        <w:rPr>
          <w:rFonts w:ascii="Times New Roman" w:hAnsi="Times New Roman" w:cs="Times New Roman"/>
          <w:b/>
          <w:bCs/>
          <w:color w:val="003B67"/>
        </w:rPr>
        <w:t>Director:</w:t>
      </w:r>
    </w:p>
    <w:p w:rsidR="00A624CE" w:rsidRDefault="00A624CE" w:rsidP="00A624CE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1274"/>
        <w:gridCol w:w="1273"/>
        <w:gridCol w:w="3822"/>
      </w:tblGrid>
      <w:tr w:rsidR="00A624CE" w:rsidTr="00EE377B">
        <w:trPr>
          <w:trHeight w:val="406"/>
        </w:trPr>
        <w:tc>
          <w:tcPr>
            <w:tcW w:w="2966" w:type="dxa"/>
            <w:vMerge w:val="restart"/>
          </w:tcPr>
          <w:p w:rsidR="00A624CE" w:rsidRDefault="00A624CE" w:rsidP="00EE377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00508E"/>
              </w:rPr>
              <w:t>Names</w:t>
            </w:r>
          </w:p>
        </w:tc>
        <w:tc>
          <w:tcPr>
            <w:tcW w:w="2547" w:type="dxa"/>
            <w:gridSpan w:val="2"/>
          </w:tcPr>
          <w:p w:rsidR="00A624CE" w:rsidRDefault="00A624CE" w:rsidP="00EE377B">
            <w:pPr>
              <w:pStyle w:val="TableParagraph"/>
              <w:spacing w:line="232" w:lineRule="exact"/>
              <w:ind w:left="993" w:right="983"/>
              <w:jc w:val="center"/>
              <w:rPr>
                <w:b/>
              </w:rPr>
            </w:pPr>
            <w:r>
              <w:rPr>
                <w:b/>
                <w:color w:val="00508E"/>
              </w:rPr>
              <w:t>Dates</w:t>
            </w:r>
          </w:p>
        </w:tc>
        <w:tc>
          <w:tcPr>
            <w:tcW w:w="3822" w:type="dxa"/>
            <w:vMerge w:val="restart"/>
          </w:tcPr>
          <w:p w:rsidR="00A624CE" w:rsidRDefault="00A624CE" w:rsidP="00EE377B">
            <w:pPr>
              <w:pStyle w:val="TableParagraph"/>
            </w:pPr>
          </w:p>
        </w:tc>
      </w:tr>
      <w:tr w:rsidR="00A624CE" w:rsidTr="00EE377B">
        <w:trPr>
          <w:trHeight w:val="411"/>
        </w:trPr>
        <w:tc>
          <w:tcPr>
            <w:tcW w:w="2966" w:type="dxa"/>
            <w:vMerge/>
            <w:tcBorders>
              <w:top w:val="nil"/>
            </w:tcBorders>
          </w:tcPr>
          <w:p w:rsidR="00A624CE" w:rsidRDefault="00A624CE" w:rsidP="00EE377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A624CE" w:rsidRDefault="00A624CE" w:rsidP="00EE377B">
            <w:pPr>
              <w:pStyle w:val="TableParagraph"/>
              <w:spacing w:line="234" w:lineRule="exact"/>
              <w:ind w:left="120" w:right="113"/>
              <w:jc w:val="center"/>
              <w:rPr>
                <w:b/>
              </w:rPr>
            </w:pPr>
            <w:r>
              <w:rPr>
                <w:b/>
                <w:color w:val="00508E"/>
              </w:rPr>
              <w:t>From</w:t>
            </w:r>
          </w:p>
        </w:tc>
        <w:tc>
          <w:tcPr>
            <w:tcW w:w="1272" w:type="dxa"/>
          </w:tcPr>
          <w:p w:rsidR="00A624CE" w:rsidRDefault="00A624CE" w:rsidP="00EE377B">
            <w:pPr>
              <w:pStyle w:val="TableParagraph"/>
              <w:spacing w:line="234" w:lineRule="exact"/>
              <w:ind w:left="120" w:right="111"/>
              <w:jc w:val="center"/>
              <w:rPr>
                <w:b/>
              </w:rPr>
            </w:pPr>
            <w:r>
              <w:rPr>
                <w:b/>
                <w:color w:val="00508E"/>
              </w:rPr>
              <w:t>To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:rsidR="00A624CE" w:rsidRDefault="00A624CE" w:rsidP="00EE377B">
            <w:pPr>
              <w:rPr>
                <w:sz w:val="2"/>
                <w:szCs w:val="2"/>
              </w:rPr>
            </w:pPr>
          </w:p>
        </w:tc>
      </w:tr>
      <w:tr w:rsidR="00A624CE" w:rsidTr="00EE377B">
        <w:trPr>
          <w:trHeight w:val="406"/>
        </w:trPr>
        <w:tc>
          <w:tcPr>
            <w:tcW w:w="2966" w:type="dxa"/>
          </w:tcPr>
          <w:p w:rsidR="00A624CE" w:rsidRDefault="00A624CE" w:rsidP="00EE377B">
            <w:pPr>
              <w:pStyle w:val="TableParagraph"/>
              <w:spacing w:line="232" w:lineRule="exact"/>
              <w:rPr>
                <w:b/>
              </w:rPr>
            </w:pPr>
            <w:r w:rsidRPr="00E16FDF">
              <w:rPr>
                <w:b/>
                <w:bCs/>
              </w:rPr>
              <w:t xml:space="preserve">Prof. </w:t>
            </w:r>
            <w:proofErr w:type="spellStart"/>
            <w:r w:rsidRPr="00E16FDF">
              <w:rPr>
                <w:b/>
                <w:bCs/>
              </w:rPr>
              <w:t>Somenath</w:t>
            </w:r>
            <w:proofErr w:type="spellEnd"/>
            <w:r w:rsidRPr="00E16FDF">
              <w:rPr>
                <w:b/>
                <w:bCs/>
              </w:rPr>
              <w:t xml:space="preserve"> Biswas</w:t>
            </w:r>
          </w:p>
        </w:tc>
        <w:tc>
          <w:tcPr>
            <w:tcW w:w="1274" w:type="dxa"/>
          </w:tcPr>
          <w:p w:rsidR="00A624CE" w:rsidRDefault="00A624CE" w:rsidP="00EE377B">
            <w:pPr>
              <w:pStyle w:val="TableParagraph"/>
              <w:spacing w:line="232" w:lineRule="exact"/>
              <w:ind w:left="122" w:right="113"/>
              <w:jc w:val="center"/>
            </w:pPr>
            <w:r w:rsidRPr="00E16FDF">
              <w:rPr>
                <w:b/>
                <w:bCs/>
              </w:rPr>
              <w:t xml:space="preserve">03.11.2014 </w:t>
            </w:r>
          </w:p>
        </w:tc>
        <w:tc>
          <w:tcPr>
            <w:tcW w:w="1272" w:type="dxa"/>
          </w:tcPr>
          <w:p w:rsidR="00A624CE" w:rsidRDefault="00A624CE" w:rsidP="00EE377B">
            <w:pPr>
              <w:pStyle w:val="TableParagraph"/>
              <w:spacing w:line="232" w:lineRule="exact"/>
              <w:ind w:left="121" w:right="111"/>
              <w:jc w:val="center"/>
            </w:pPr>
            <w:r w:rsidRPr="00E16FDF">
              <w:rPr>
                <w:b/>
                <w:bCs/>
              </w:rPr>
              <w:t>24.07.2016</w:t>
            </w:r>
          </w:p>
        </w:tc>
        <w:tc>
          <w:tcPr>
            <w:tcW w:w="3822" w:type="dxa"/>
            <w:vMerge w:val="restart"/>
          </w:tcPr>
          <w:p w:rsidR="00A624CE" w:rsidRDefault="007F1FDA" w:rsidP="00EE377B">
            <w:pPr>
              <w:pStyle w:val="TableParagraph"/>
              <w:tabs>
                <w:tab w:val="left" w:pos="705"/>
                <w:tab w:val="left" w:pos="1311"/>
                <w:tab w:val="left" w:pos="2053"/>
                <w:tab w:val="left" w:pos="2454"/>
                <w:tab w:val="left" w:pos="3501"/>
              </w:tabs>
              <w:ind w:right="96" w:hanging="1"/>
            </w:pPr>
            <w:hyperlink r:id="rId17" w:history="1">
              <w:r w:rsidRPr="007F1FDA">
                <w:rPr>
                  <w:rStyle w:val="Hyperlink"/>
                </w:rPr>
                <w:t>Director's m</w:t>
              </w:r>
              <w:r w:rsidRPr="007F1FDA">
                <w:rPr>
                  <w:rStyle w:val="Hyperlink"/>
                </w:rPr>
                <w:t>es</w:t>
              </w:r>
              <w:r w:rsidRPr="007F1FDA">
                <w:rPr>
                  <w:rStyle w:val="Hyperlink"/>
                </w:rPr>
                <w:t>sage.docx</w:t>
              </w:r>
            </w:hyperlink>
          </w:p>
        </w:tc>
      </w:tr>
      <w:tr w:rsidR="00A624CE" w:rsidTr="00EE377B">
        <w:trPr>
          <w:trHeight w:val="409"/>
        </w:trPr>
        <w:tc>
          <w:tcPr>
            <w:tcW w:w="2966" w:type="dxa"/>
          </w:tcPr>
          <w:p w:rsidR="00A624CE" w:rsidRDefault="00A624CE" w:rsidP="00EE377B">
            <w:pPr>
              <w:pStyle w:val="TableParagraph"/>
              <w:spacing w:line="234" w:lineRule="exact"/>
            </w:pPr>
            <w:r w:rsidRPr="00E16FDF">
              <w:rPr>
                <w:b/>
                <w:bCs/>
              </w:rPr>
              <w:t>Prof. G.C. Nandi</w:t>
            </w:r>
          </w:p>
        </w:tc>
        <w:tc>
          <w:tcPr>
            <w:tcW w:w="1274" w:type="dxa"/>
          </w:tcPr>
          <w:p w:rsidR="00A624CE" w:rsidRDefault="00A624CE" w:rsidP="00EE377B">
            <w:pPr>
              <w:pStyle w:val="TableParagraph"/>
              <w:spacing w:line="234" w:lineRule="exact"/>
              <w:ind w:left="122" w:right="111"/>
              <w:jc w:val="center"/>
            </w:pPr>
            <w:r>
              <w:rPr>
                <w:b/>
                <w:bCs/>
              </w:rPr>
              <w:t xml:space="preserve">25.07.2016 </w:t>
            </w:r>
          </w:p>
        </w:tc>
        <w:tc>
          <w:tcPr>
            <w:tcW w:w="1272" w:type="dxa"/>
          </w:tcPr>
          <w:p w:rsidR="00A624CE" w:rsidRDefault="00A624CE" w:rsidP="00EE377B">
            <w:pPr>
              <w:pStyle w:val="TableParagraph"/>
              <w:spacing w:line="234" w:lineRule="exact"/>
              <w:ind w:left="122" w:right="110"/>
              <w:jc w:val="center"/>
            </w:pPr>
            <w:r>
              <w:rPr>
                <w:b/>
                <w:bCs/>
              </w:rPr>
              <w:t>19.05.2017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:rsidR="00A624CE" w:rsidRDefault="00A624CE" w:rsidP="00EE377B">
            <w:pPr>
              <w:rPr>
                <w:sz w:val="2"/>
                <w:szCs w:val="2"/>
              </w:rPr>
            </w:pPr>
          </w:p>
        </w:tc>
      </w:tr>
      <w:tr w:rsidR="00A624CE" w:rsidTr="00EE377B">
        <w:trPr>
          <w:trHeight w:val="406"/>
        </w:trPr>
        <w:tc>
          <w:tcPr>
            <w:tcW w:w="2966" w:type="dxa"/>
          </w:tcPr>
          <w:p w:rsidR="00A624CE" w:rsidRDefault="00A624CE" w:rsidP="00EE377B">
            <w:pPr>
              <w:pStyle w:val="TableParagraph"/>
              <w:spacing w:line="232" w:lineRule="exact"/>
              <w:rPr>
                <w:b/>
              </w:rPr>
            </w:pPr>
            <w:r w:rsidRPr="00E16FDF">
              <w:rPr>
                <w:b/>
                <w:bCs/>
              </w:rPr>
              <w:t xml:space="preserve">Prof. P. </w:t>
            </w:r>
            <w:proofErr w:type="spellStart"/>
            <w:r w:rsidRPr="00E16FDF">
              <w:rPr>
                <w:b/>
                <w:bCs/>
              </w:rPr>
              <w:t>Nagabhushan</w:t>
            </w:r>
            <w:proofErr w:type="spellEnd"/>
          </w:p>
        </w:tc>
        <w:tc>
          <w:tcPr>
            <w:tcW w:w="1274" w:type="dxa"/>
          </w:tcPr>
          <w:p w:rsidR="00A624CE" w:rsidRDefault="00A624CE" w:rsidP="00EE377B">
            <w:pPr>
              <w:pStyle w:val="TableParagraph"/>
              <w:spacing w:line="232" w:lineRule="exact"/>
              <w:ind w:left="121" w:right="113"/>
              <w:jc w:val="center"/>
            </w:pPr>
            <w:r w:rsidRPr="00E16FDF">
              <w:rPr>
                <w:b/>
                <w:bCs/>
              </w:rPr>
              <w:t xml:space="preserve">19.05.2017 </w:t>
            </w:r>
          </w:p>
        </w:tc>
        <w:tc>
          <w:tcPr>
            <w:tcW w:w="1272" w:type="dxa"/>
          </w:tcPr>
          <w:p w:rsidR="00A624CE" w:rsidRDefault="00A624CE" w:rsidP="00EE377B">
            <w:pPr>
              <w:pStyle w:val="TableParagraph"/>
              <w:spacing w:line="232" w:lineRule="exact"/>
              <w:ind w:left="122" w:right="109"/>
              <w:jc w:val="center"/>
            </w:pPr>
            <w:r w:rsidRPr="00E16FDF">
              <w:rPr>
                <w:b/>
                <w:bCs/>
              </w:rPr>
              <w:t>27</w:t>
            </w:r>
            <w:r>
              <w:rPr>
                <w:b/>
                <w:bCs/>
              </w:rPr>
              <w:t>.02.</w:t>
            </w:r>
            <w:r w:rsidRPr="00E16FDF">
              <w:rPr>
                <w:b/>
                <w:bCs/>
              </w:rPr>
              <w:t>2019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:rsidR="00A624CE" w:rsidRDefault="00A624CE" w:rsidP="00EE377B">
            <w:pPr>
              <w:rPr>
                <w:sz w:val="2"/>
                <w:szCs w:val="2"/>
              </w:rPr>
            </w:pPr>
          </w:p>
        </w:tc>
      </w:tr>
      <w:tr w:rsidR="00A624CE" w:rsidTr="00EE377B">
        <w:trPr>
          <w:trHeight w:val="411"/>
        </w:trPr>
        <w:tc>
          <w:tcPr>
            <w:tcW w:w="2966" w:type="dxa"/>
          </w:tcPr>
          <w:p w:rsidR="00A624CE" w:rsidRDefault="00A624CE" w:rsidP="00EE377B">
            <w:pPr>
              <w:pStyle w:val="TableParagraph"/>
              <w:spacing w:line="232" w:lineRule="exact"/>
              <w:rPr>
                <w:b/>
              </w:rPr>
            </w:pPr>
            <w:r w:rsidRPr="00925C42">
              <w:rPr>
                <w:b/>
                <w:bCs/>
              </w:rPr>
              <w:t xml:space="preserve">Dr. </w:t>
            </w:r>
            <w:proofErr w:type="spellStart"/>
            <w:r w:rsidRPr="00925C42">
              <w:rPr>
                <w:b/>
                <w:bCs/>
              </w:rPr>
              <w:t>Arun</w:t>
            </w:r>
            <w:proofErr w:type="spellEnd"/>
            <w:r w:rsidRPr="00925C42">
              <w:rPr>
                <w:b/>
                <w:bCs/>
              </w:rPr>
              <w:t xml:space="preserve"> Mohan Sherry</w:t>
            </w:r>
          </w:p>
        </w:tc>
        <w:tc>
          <w:tcPr>
            <w:tcW w:w="1274" w:type="dxa"/>
          </w:tcPr>
          <w:p w:rsidR="00A624CE" w:rsidRDefault="00A624CE" w:rsidP="00EE377B">
            <w:pPr>
              <w:pStyle w:val="TableParagraph"/>
              <w:spacing w:line="234" w:lineRule="exact"/>
              <w:ind w:left="122" w:right="111"/>
              <w:jc w:val="center"/>
            </w:pPr>
            <w:r>
              <w:rPr>
                <w:b/>
                <w:bCs/>
              </w:rPr>
              <w:t>28.02.</w:t>
            </w:r>
            <w:r w:rsidRPr="00925C42">
              <w:rPr>
                <w:b/>
                <w:bCs/>
              </w:rPr>
              <w:t>2019</w:t>
            </w:r>
          </w:p>
        </w:tc>
        <w:tc>
          <w:tcPr>
            <w:tcW w:w="1272" w:type="dxa"/>
          </w:tcPr>
          <w:p w:rsidR="00A624CE" w:rsidRDefault="00A624CE" w:rsidP="00EE377B">
            <w:pPr>
              <w:pStyle w:val="TableParagraph"/>
              <w:spacing w:line="234" w:lineRule="exact"/>
              <w:ind w:left="121" w:right="111"/>
              <w:jc w:val="center"/>
            </w:pPr>
            <w:r>
              <w:t xml:space="preserve">Till date </w:t>
            </w:r>
          </w:p>
        </w:tc>
        <w:tc>
          <w:tcPr>
            <w:tcW w:w="3822" w:type="dxa"/>
            <w:vMerge/>
            <w:tcBorders>
              <w:top w:val="nil"/>
            </w:tcBorders>
          </w:tcPr>
          <w:p w:rsidR="00A624CE" w:rsidRDefault="00A624CE" w:rsidP="00EE377B">
            <w:pPr>
              <w:rPr>
                <w:sz w:val="2"/>
                <w:szCs w:val="2"/>
              </w:rPr>
            </w:pPr>
          </w:p>
        </w:tc>
      </w:tr>
    </w:tbl>
    <w:p w:rsidR="00A624CE" w:rsidRDefault="00A624CE" w:rsidP="00A624CE">
      <w:pPr>
        <w:spacing w:before="229"/>
        <w:rPr>
          <w:b/>
          <w:sz w:val="26"/>
        </w:rPr>
      </w:pPr>
      <w:r>
        <w:rPr>
          <w:b/>
          <w:color w:val="003B67"/>
          <w:sz w:val="26"/>
        </w:rPr>
        <w:lastRenderedPageBreak/>
        <w:t xml:space="preserve">    Name</w:t>
      </w:r>
      <w:r>
        <w:rPr>
          <w:b/>
          <w:color w:val="003B67"/>
          <w:spacing w:val="-1"/>
          <w:sz w:val="26"/>
        </w:rPr>
        <w:t xml:space="preserve"> </w:t>
      </w:r>
      <w:r>
        <w:rPr>
          <w:b/>
          <w:color w:val="003B67"/>
          <w:sz w:val="26"/>
        </w:rPr>
        <w:t>of</w:t>
      </w:r>
      <w:r>
        <w:rPr>
          <w:b/>
          <w:color w:val="003B67"/>
          <w:spacing w:val="-3"/>
          <w:sz w:val="26"/>
        </w:rPr>
        <w:t xml:space="preserve"> </w:t>
      </w:r>
      <w:r>
        <w:rPr>
          <w:b/>
          <w:color w:val="003B67"/>
          <w:sz w:val="26"/>
        </w:rPr>
        <w:t>Head</w:t>
      </w:r>
      <w:r>
        <w:rPr>
          <w:b/>
          <w:color w:val="003B67"/>
          <w:spacing w:val="-4"/>
          <w:sz w:val="26"/>
        </w:rPr>
        <w:t xml:space="preserve"> </w:t>
      </w:r>
      <w:r>
        <w:rPr>
          <w:b/>
          <w:color w:val="003B67"/>
          <w:sz w:val="26"/>
        </w:rPr>
        <w:t>of Departments:</w:t>
      </w:r>
    </w:p>
    <w:p w:rsidR="00A624CE" w:rsidRDefault="00A624CE" w:rsidP="00A624CE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1985"/>
        <w:gridCol w:w="1982"/>
        <w:gridCol w:w="2268"/>
      </w:tblGrid>
      <w:tr w:rsidR="007176E3" w:rsidTr="007176E3">
        <w:trPr>
          <w:trHeight w:val="254"/>
        </w:trPr>
        <w:tc>
          <w:tcPr>
            <w:tcW w:w="2971" w:type="dxa"/>
            <w:vMerge w:val="restart"/>
          </w:tcPr>
          <w:p w:rsidR="007176E3" w:rsidRDefault="007176E3" w:rsidP="00EE377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00508E"/>
              </w:rPr>
              <w:t>Name</w:t>
            </w:r>
            <w:r>
              <w:rPr>
                <w:b/>
                <w:color w:val="00508E"/>
                <w:spacing w:val="-1"/>
              </w:rPr>
              <w:t xml:space="preserve"> </w:t>
            </w:r>
            <w:r>
              <w:rPr>
                <w:b/>
                <w:color w:val="00508E"/>
              </w:rPr>
              <w:t>of Department</w:t>
            </w:r>
          </w:p>
        </w:tc>
        <w:tc>
          <w:tcPr>
            <w:tcW w:w="1985" w:type="dxa"/>
            <w:vMerge w:val="restart"/>
          </w:tcPr>
          <w:p w:rsidR="007176E3" w:rsidRDefault="007176E3" w:rsidP="00EE377B">
            <w:pPr>
              <w:pStyle w:val="TableParagraph"/>
              <w:spacing w:line="254" w:lineRule="exact"/>
              <w:ind w:hanging="1"/>
              <w:rPr>
                <w:b/>
              </w:rPr>
            </w:pPr>
            <w:r>
              <w:rPr>
                <w:b/>
                <w:color w:val="00508E"/>
              </w:rPr>
              <w:t>Name</w:t>
            </w:r>
            <w:r>
              <w:rPr>
                <w:b/>
                <w:color w:val="00508E"/>
                <w:spacing w:val="4"/>
              </w:rPr>
              <w:t xml:space="preserve"> </w:t>
            </w:r>
            <w:r>
              <w:rPr>
                <w:b/>
                <w:color w:val="00508E"/>
              </w:rPr>
              <w:t>of</w:t>
            </w:r>
            <w:r>
              <w:rPr>
                <w:b/>
                <w:color w:val="00508E"/>
                <w:spacing w:val="3"/>
              </w:rPr>
              <w:t xml:space="preserve"> </w:t>
            </w:r>
            <w:r>
              <w:rPr>
                <w:b/>
                <w:color w:val="00508E"/>
              </w:rPr>
              <w:t>Head</w:t>
            </w:r>
            <w:r>
              <w:rPr>
                <w:b/>
                <w:color w:val="00508E"/>
                <w:spacing w:val="54"/>
              </w:rPr>
              <w:t xml:space="preserve"> </w:t>
            </w:r>
            <w:r>
              <w:rPr>
                <w:b/>
                <w:color w:val="00508E"/>
              </w:rPr>
              <w:t>of</w:t>
            </w:r>
            <w:r>
              <w:rPr>
                <w:b/>
                <w:color w:val="00508E"/>
                <w:spacing w:val="-52"/>
              </w:rPr>
              <w:t xml:space="preserve"> </w:t>
            </w:r>
            <w:r>
              <w:rPr>
                <w:b/>
                <w:color w:val="00508E"/>
              </w:rPr>
              <w:t>Department</w:t>
            </w:r>
          </w:p>
        </w:tc>
        <w:tc>
          <w:tcPr>
            <w:tcW w:w="4250" w:type="dxa"/>
            <w:gridSpan w:val="2"/>
          </w:tcPr>
          <w:p w:rsidR="007176E3" w:rsidRDefault="007176E3" w:rsidP="00EE377B">
            <w:pPr>
              <w:pStyle w:val="TableParagraph"/>
              <w:spacing w:line="234" w:lineRule="exact"/>
              <w:ind w:left="971" w:right="963"/>
              <w:jc w:val="center"/>
              <w:rPr>
                <w:b/>
              </w:rPr>
            </w:pPr>
            <w:r>
              <w:rPr>
                <w:b/>
                <w:color w:val="00508E"/>
              </w:rPr>
              <w:t>Dates</w:t>
            </w:r>
          </w:p>
        </w:tc>
      </w:tr>
      <w:tr w:rsidR="007176E3" w:rsidTr="007176E3">
        <w:trPr>
          <w:trHeight w:val="251"/>
        </w:trPr>
        <w:tc>
          <w:tcPr>
            <w:tcW w:w="2971" w:type="dxa"/>
            <w:vMerge/>
            <w:tcBorders>
              <w:top w:val="nil"/>
            </w:tcBorders>
          </w:tcPr>
          <w:p w:rsidR="007176E3" w:rsidRDefault="007176E3" w:rsidP="00EE377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176E3" w:rsidRDefault="007176E3" w:rsidP="00EE377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7176E3" w:rsidRDefault="007176E3" w:rsidP="00EE377B">
            <w:pPr>
              <w:pStyle w:val="TableParagraph"/>
              <w:spacing w:line="232" w:lineRule="exact"/>
              <w:ind w:left="120" w:right="113"/>
              <w:jc w:val="center"/>
              <w:rPr>
                <w:b/>
              </w:rPr>
            </w:pPr>
            <w:r>
              <w:rPr>
                <w:b/>
                <w:color w:val="00508E"/>
              </w:rPr>
              <w:t>From</w:t>
            </w:r>
          </w:p>
        </w:tc>
        <w:tc>
          <w:tcPr>
            <w:tcW w:w="2268" w:type="dxa"/>
          </w:tcPr>
          <w:p w:rsidR="007176E3" w:rsidRDefault="007176E3" w:rsidP="00EE377B">
            <w:pPr>
              <w:pStyle w:val="TableParagraph"/>
              <w:spacing w:line="232" w:lineRule="exact"/>
              <w:ind w:left="99" w:right="89"/>
              <w:jc w:val="center"/>
              <w:rPr>
                <w:b/>
              </w:rPr>
            </w:pPr>
            <w:r>
              <w:rPr>
                <w:b/>
                <w:color w:val="00508E"/>
              </w:rPr>
              <w:t>To</w:t>
            </w:r>
          </w:p>
        </w:tc>
      </w:tr>
      <w:tr w:rsidR="007176E3" w:rsidTr="007176E3">
        <w:trPr>
          <w:trHeight w:val="253"/>
        </w:trPr>
        <w:tc>
          <w:tcPr>
            <w:tcW w:w="2971" w:type="dxa"/>
            <w:vMerge w:val="restart"/>
          </w:tcPr>
          <w:p w:rsidR="007176E3" w:rsidRDefault="007176E3" w:rsidP="00EE377B">
            <w:pPr>
              <w:pStyle w:val="TableParagraph"/>
              <w:spacing w:line="251" w:lineRule="exact"/>
              <w:rPr>
                <w:b/>
              </w:rPr>
            </w:pPr>
            <w:r w:rsidRPr="00922C5F">
              <w:rPr>
                <w:b/>
                <w:color w:val="00508E"/>
              </w:rPr>
              <w:t>Computer Science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7176E3" w:rsidRDefault="007176E3" w:rsidP="00EE377B">
            <w:pPr>
              <w:pStyle w:val="TableParagraph"/>
              <w:spacing w:line="234" w:lineRule="exact"/>
            </w:pPr>
            <w:r>
              <w:t xml:space="preserve">Dr. </w:t>
            </w:r>
            <w:proofErr w:type="spellStart"/>
            <w:r>
              <w:t>Soumendu</w:t>
            </w:r>
            <w:proofErr w:type="spellEnd"/>
            <w:r>
              <w:t xml:space="preserve"> Chakraborty </w:t>
            </w:r>
          </w:p>
        </w:tc>
        <w:tc>
          <w:tcPr>
            <w:tcW w:w="1982" w:type="dxa"/>
          </w:tcPr>
          <w:p w:rsidR="007176E3" w:rsidRDefault="007176E3" w:rsidP="00EE377B">
            <w:pPr>
              <w:pStyle w:val="TableParagraph"/>
              <w:spacing w:line="234" w:lineRule="exact"/>
              <w:ind w:left="122" w:right="113"/>
              <w:jc w:val="center"/>
            </w:pPr>
            <w:r>
              <w:t>Jul 2020</w:t>
            </w:r>
          </w:p>
        </w:tc>
        <w:tc>
          <w:tcPr>
            <w:tcW w:w="2268" w:type="dxa"/>
          </w:tcPr>
          <w:p w:rsidR="007176E3" w:rsidRDefault="007176E3" w:rsidP="00EE377B">
            <w:pPr>
              <w:pStyle w:val="TableParagraph"/>
              <w:spacing w:line="234" w:lineRule="exact"/>
              <w:ind w:left="100" w:right="89"/>
              <w:jc w:val="center"/>
            </w:pPr>
            <w:r>
              <w:t>Oct 2022</w:t>
            </w:r>
          </w:p>
        </w:tc>
      </w:tr>
      <w:tr w:rsidR="007176E3" w:rsidTr="007176E3">
        <w:trPr>
          <w:trHeight w:val="414"/>
        </w:trPr>
        <w:tc>
          <w:tcPr>
            <w:tcW w:w="2971" w:type="dxa"/>
            <w:vMerge/>
            <w:tcBorders>
              <w:top w:val="nil"/>
            </w:tcBorders>
          </w:tcPr>
          <w:p w:rsidR="007176E3" w:rsidRDefault="007176E3" w:rsidP="00EE377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7176E3" w:rsidRDefault="007176E3" w:rsidP="00EE377B">
            <w:pPr>
              <w:pStyle w:val="TableParagraph"/>
              <w:spacing w:line="247" w:lineRule="exact"/>
            </w:pPr>
            <w:r>
              <w:t xml:space="preserve">Dr. </w:t>
            </w:r>
            <w:proofErr w:type="spellStart"/>
            <w:r>
              <w:t>Mainak</w:t>
            </w:r>
            <w:proofErr w:type="spellEnd"/>
            <w:r>
              <w:t xml:space="preserve"> </w:t>
            </w:r>
            <w:proofErr w:type="spellStart"/>
            <w:r>
              <w:t>Adhikari</w:t>
            </w:r>
            <w:proofErr w:type="spellEnd"/>
            <w:r>
              <w:t xml:space="preserve"> </w:t>
            </w:r>
          </w:p>
        </w:tc>
        <w:tc>
          <w:tcPr>
            <w:tcW w:w="1982" w:type="dxa"/>
          </w:tcPr>
          <w:p w:rsidR="007176E3" w:rsidRDefault="007176E3" w:rsidP="00EE377B">
            <w:pPr>
              <w:pStyle w:val="TableParagraph"/>
              <w:spacing w:line="247" w:lineRule="exact"/>
              <w:ind w:left="122" w:right="111"/>
              <w:jc w:val="center"/>
            </w:pPr>
            <w:r>
              <w:t>Oct 2022</w:t>
            </w:r>
          </w:p>
        </w:tc>
        <w:tc>
          <w:tcPr>
            <w:tcW w:w="2268" w:type="dxa"/>
          </w:tcPr>
          <w:p w:rsidR="007176E3" w:rsidRDefault="007176E3" w:rsidP="00EE377B">
            <w:pPr>
              <w:pStyle w:val="TableParagraph"/>
              <w:spacing w:line="247" w:lineRule="exact"/>
              <w:ind w:left="102" w:right="89"/>
              <w:jc w:val="center"/>
            </w:pPr>
            <w:r>
              <w:t>Jan 2024</w:t>
            </w:r>
          </w:p>
        </w:tc>
      </w:tr>
      <w:tr w:rsidR="007176E3" w:rsidTr="007176E3">
        <w:trPr>
          <w:trHeight w:val="414"/>
        </w:trPr>
        <w:tc>
          <w:tcPr>
            <w:tcW w:w="2971" w:type="dxa"/>
            <w:tcBorders>
              <w:top w:val="nil"/>
            </w:tcBorders>
          </w:tcPr>
          <w:p w:rsidR="007176E3" w:rsidRDefault="007176E3" w:rsidP="00EE377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7176E3" w:rsidRDefault="007176E3" w:rsidP="00EE377B">
            <w:pPr>
              <w:pStyle w:val="TableParagraph"/>
              <w:spacing w:line="247" w:lineRule="exact"/>
            </w:pPr>
            <w:r>
              <w:t xml:space="preserve">Dr. </w:t>
            </w:r>
            <w:proofErr w:type="spellStart"/>
            <w:r>
              <w:t>Sauarbh</w:t>
            </w:r>
            <w:proofErr w:type="spellEnd"/>
            <w:r>
              <w:t xml:space="preserve"> Shukla</w:t>
            </w:r>
          </w:p>
        </w:tc>
        <w:tc>
          <w:tcPr>
            <w:tcW w:w="1982" w:type="dxa"/>
          </w:tcPr>
          <w:p w:rsidR="007176E3" w:rsidRDefault="007176E3" w:rsidP="00EE377B">
            <w:pPr>
              <w:pStyle w:val="TableParagraph"/>
              <w:spacing w:line="247" w:lineRule="exact"/>
              <w:ind w:left="122" w:right="111"/>
              <w:jc w:val="center"/>
            </w:pPr>
            <w:r>
              <w:t>Jan 2024</w:t>
            </w:r>
          </w:p>
        </w:tc>
        <w:tc>
          <w:tcPr>
            <w:tcW w:w="2268" w:type="dxa"/>
          </w:tcPr>
          <w:p w:rsidR="007176E3" w:rsidRDefault="007176E3" w:rsidP="00EE377B">
            <w:pPr>
              <w:pStyle w:val="TableParagraph"/>
              <w:spacing w:line="247" w:lineRule="exact"/>
              <w:ind w:left="102" w:right="89"/>
              <w:jc w:val="center"/>
            </w:pPr>
            <w:r>
              <w:t>Till Date</w:t>
            </w:r>
          </w:p>
        </w:tc>
      </w:tr>
      <w:tr w:rsidR="007176E3" w:rsidTr="007176E3">
        <w:trPr>
          <w:trHeight w:val="414"/>
        </w:trPr>
        <w:tc>
          <w:tcPr>
            <w:tcW w:w="2971" w:type="dxa"/>
            <w:vMerge w:val="restart"/>
          </w:tcPr>
          <w:p w:rsidR="007176E3" w:rsidRDefault="007176E3" w:rsidP="00EE377B">
            <w:pPr>
              <w:pStyle w:val="TableParagraph"/>
              <w:spacing w:line="251" w:lineRule="exact"/>
              <w:rPr>
                <w:b/>
              </w:rPr>
            </w:pPr>
            <w:r w:rsidRPr="00922C5F">
              <w:rPr>
                <w:b/>
                <w:color w:val="00508E"/>
              </w:rPr>
              <w:t>Information Technology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7176E3" w:rsidRDefault="007176E3" w:rsidP="00EE377B">
            <w:pPr>
              <w:pStyle w:val="TableParagraph"/>
              <w:spacing w:line="247" w:lineRule="exact"/>
            </w:pPr>
            <w:r>
              <w:t xml:space="preserve">Dr. </w:t>
            </w:r>
            <w:proofErr w:type="spellStart"/>
            <w:r>
              <w:t>Brijesh</w:t>
            </w:r>
            <w:proofErr w:type="spellEnd"/>
            <w:r>
              <w:t xml:space="preserve"> Kumar </w:t>
            </w:r>
            <w:proofErr w:type="spellStart"/>
            <w:r>
              <w:t>Chaurasiya</w:t>
            </w:r>
            <w:proofErr w:type="spellEnd"/>
            <w:r>
              <w:t xml:space="preserve"> </w:t>
            </w:r>
          </w:p>
        </w:tc>
        <w:tc>
          <w:tcPr>
            <w:tcW w:w="1982" w:type="dxa"/>
          </w:tcPr>
          <w:p w:rsidR="007176E3" w:rsidRDefault="007176E3" w:rsidP="00EE377B">
            <w:pPr>
              <w:pStyle w:val="TableParagraph"/>
              <w:spacing w:line="247" w:lineRule="exact"/>
              <w:ind w:left="121" w:right="113"/>
              <w:jc w:val="center"/>
            </w:pPr>
            <w:r>
              <w:t>April 2019</w:t>
            </w:r>
          </w:p>
        </w:tc>
        <w:tc>
          <w:tcPr>
            <w:tcW w:w="2268" w:type="dxa"/>
          </w:tcPr>
          <w:p w:rsidR="007176E3" w:rsidRDefault="007176E3" w:rsidP="00EE377B">
            <w:pPr>
              <w:pStyle w:val="TableParagraph"/>
              <w:spacing w:line="247" w:lineRule="exact"/>
              <w:ind w:left="102" w:right="89"/>
              <w:jc w:val="center"/>
            </w:pPr>
            <w:r>
              <w:t>Nov 2022</w:t>
            </w:r>
          </w:p>
        </w:tc>
      </w:tr>
      <w:tr w:rsidR="007176E3" w:rsidTr="007176E3">
        <w:trPr>
          <w:trHeight w:val="412"/>
        </w:trPr>
        <w:tc>
          <w:tcPr>
            <w:tcW w:w="2971" w:type="dxa"/>
            <w:vMerge/>
            <w:tcBorders>
              <w:top w:val="nil"/>
              <w:bottom w:val="single" w:sz="4" w:space="0" w:color="auto"/>
            </w:tcBorders>
          </w:tcPr>
          <w:p w:rsidR="007176E3" w:rsidRDefault="007176E3" w:rsidP="00EE377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7" w:lineRule="exact"/>
            </w:pPr>
            <w:r>
              <w:t xml:space="preserve">Dr. </w:t>
            </w:r>
            <w:proofErr w:type="spellStart"/>
            <w:r>
              <w:t>Deepshikha</w:t>
            </w:r>
            <w:proofErr w:type="spellEnd"/>
            <w:r>
              <w:t xml:space="preserve"> Agarwal 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7" w:lineRule="exact"/>
              <w:ind w:left="122" w:right="111"/>
              <w:jc w:val="center"/>
            </w:pPr>
            <w:r>
              <w:t>Nov 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7" w:lineRule="exact"/>
              <w:ind w:left="102" w:right="89"/>
              <w:jc w:val="center"/>
            </w:pPr>
            <w:r>
              <w:t>Till Date</w:t>
            </w:r>
          </w:p>
        </w:tc>
      </w:tr>
      <w:tr w:rsidR="007176E3" w:rsidTr="007176E3">
        <w:trPr>
          <w:trHeight w:val="450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51" w:lineRule="exact"/>
              <w:rPr>
                <w:b/>
              </w:rPr>
            </w:pPr>
            <w:r w:rsidRPr="00BC0975">
              <w:rPr>
                <w:b/>
                <w:color w:val="00508E"/>
              </w:rPr>
              <w:t>Management &amp; Humanities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9" w:lineRule="exact"/>
            </w:pPr>
            <w:r>
              <w:t xml:space="preserve">Dr. Vinod Kumar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9" w:lineRule="exact"/>
              <w:ind w:left="122" w:right="113"/>
              <w:jc w:val="center"/>
            </w:pPr>
            <w:r>
              <w:t>Jul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9" w:lineRule="exact"/>
              <w:ind w:left="102" w:right="89"/>
              <w:jc w:val="center"/>
            </w:pPr>
            <w:r>
              <w:t>March 2022</w:t>
            </w:r>
          </w:p>
        </w:tc>
      </w:tr>
      <w:tr w:rsidR="007176E3" w:rsidTr="007176E3">
        <w:trPr>
          <w:trHeight w:val="414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E3" w:rsidRDefault="007176E3" w:rsidP="00EE377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7" w:lineRule="exact"/>
            </w:pPr>
            <w:r>
              <w:t xml:space="preserve">Dr. </w:t>
            </w:r>
            <w:proofErr w:type="spellStart"/>
            <w:r>
              <w:t>Niraj</w:t>
            </w:r>
            <w:proofErr w:type="spellEnd"/>
            <w:r>
              <w:t xml:space="preserve"> Kumar </w:t>
            </w:r>
            <w:proofErr w:type="spellStart"/>
            <w:r>
              <w:t>Vishvakarma</w:t>
            </w:r>
            <w:proofErr w:type="spellEnd"/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7" w:lineRule="exact"/>
              <w:ind w:left="122" w:right="113"/>
              <w:jc w:val="center"/>
            </w:pPr>
            <w:r>
              <w:t>March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E3" w:rsidRDefault="007176E3" w:rsidP="00EE377B">
            <w:pPr>
              <w:pStyle w:val="TableParagraph"/>
              <w:spacing w:line="247" w:lineRule="exact"/>
              <w:ind w:left="102" w:right="87"/>
              <w:jc w:val="center"/>
            </w:pPr>
            <w:r>
              <w:t>Till Date</w:t>
            </w:r>
          </w:p>
        </w:tc>
      </w:tr>
    </w:tbl>
    <w:p w:rsidR="00A624CE" w:rsidRDefault="00A624CE" w:rsidP="00A624CE">
      <w:pPr>
        <w:rPr>
          <w:sz w:val="18"/>
        </w:rPr>
        <w:sectPr w:rsidR="00A624CE" w:rsidSect="006B61BE">
          <w:pgSz w:w="11910" w:h="16840"/>
          <w:pgMar w:top="851" w:right="400" w:bottom="280" w:left="1040" w:header="720" w:footer="720" w:gutter="0"/>
          <w:cols w:space="720"/>
        </w:sectPr>
      </w:pPr>
    </w:p>
    <w:p w:rsidR="00CE7F74" w:rsidRDefault="00295D34" w:rsidP="00CE7F74">
      <w:pPr>
        <w:pStyle w:val="Heading2"/>
        <w:spacing w:before="61"/>
      </w:pPr>
      <w:r>
        <w:rPr>
          <w:color w:val="BF0000"/>
        </w:rPr>
        <w:lastRenderedPageBreak/>
        <w:t xml:space="preserve">     </w:t>
      </w:r>
      <w:r w:rsidR="00CE7F74">
        <w:rPr>
          <w:color w:val="BF0000"/>
        </w:rPr>
        <w:t>Name</w:t>
      </w:r>
      <w:r w:rsidR="00CE7F74">
        <w:rPr>
          <w:color w:val="BF0000"/>
          <w:spacing w:val="-1"/>
        </w:rPr>
        <w:t xml:space="preserve"> </w:t>
      </w:r>
      <w:r w:rsidR="00CE7F74">
        <w:rPr>
          <w:color w:val="BF0000"/>
        </w:rPr>
        <w:t>of</w:t>
      </w:r>
      <w:r w:rsidR="00CE7F74">
        <w:rPr>
          <w:color w:val="BF0000"/>
          <w:spacing w:val="-3"/>
        </w:rPr>
        <w:t xml:space="preserve"> </w:t>
      </w:r>
      <w:r w:rsidR="00CE7F74">
        <w:rPr>
          <w:color w:val="BF0000"/>
        </w:rPr>
        <w:t>Deans/Associate</w:t>
      </w:r>
      <w:r w:rsidR="00CE7F74">
        <w:rPr>
          <w:color w:val="BF0000"/>
          <w:spacing w:val="-3"/>
        </w:rPr>
        <w:t xml:space="preserve"> </w:t>
      </w:r>
      <w:r w:rsidR="00CE7F74">
        <w:rPr>
          <w:color w:val="BF0000"/>
        </w:rPr>
        <w:t>Deans:</w:t>
      </w:r>
    </w:p>
    <w:p w:rsidR="00CE7F74" w:rsidRDefault="00CE7F74" w:rsidP="00CE7F74">
      <w:pPr>
        <w:pStyle w:val="BodyText"/>
        <w:rPr>
          <w:b/>
          <w:sz w:val="16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2054"/>
        <w:gridCol w:w="1701"/>
        <w:gridCol w:w="1754"/>
      </w:tblGrid>
      <w:tr w:rsidR="00295D34" w:rsidTr="00C341F1">
        <w:trPr>
          <w:trHeight w:val="223"/>
        </w:trPr>
        <w:tc>
          <w:tcPr>
            <w:tcW w:w="3608" w:type="dxa"/>
            <w:vMerge w:val="restart"/>
          </w:tcPr>
          <w:p w:rsidR="00295D34" w:rsidRDefault="00295D34" w:rsidP="00C341F1">
            <w:pPr>
              <w:pStyle w:val="TableParagraph"/>
              <w:spacing w:line="254" w:lineRule="exact"/>
              <w:ind w:right="884"/>
              <w:rPr>
                <w:b/>
              </w:rPr>
            </w:pPr>
            <w:r>
              <w:rPr>
                <w:b/>
                <w:color w:val="00508E"/>
              </w:rPr>
              <w:t xml:space="preserve">Dean Academics </w:t>
            </w:r>
          </w:p>
        </w:tc>
        <w:tc>
          <w:tcPr>
            <w:tcW w:w="2054" w:type="dxa"/>
          </w:tcPr>
          <w:p w:rsidR="00295D34" w:rsidRDefault="00295D34" w:rsidP="00C341F1">
            <w:pPr>
              <w:pStyle w:val="TableParagraph"/>
            </w:pPr>
            <w:r>
              <w:t xml:space="preserve">Dr. </w:t>
            </w:r>
            <w:proofErr w:type="spellStart"/>
            <w:r>
              <w:t>Ashutosh</w:t>
            </w:r>
            <w:proofErr w:type="spellEnd"/>
            <w:r>
              <w:t xml:space="preserve"> Mishra </w:t>
            </w:r>
          </w:p>
        </w:tc>
        <w:tc>
          <w:tcPr>
            <w:tcW w:w="1701" w:type="dxa"/>
          </w:tcPr>
          <w:p w:rsidR="00295D34" w:rsidRPr="00C341F1" w:rsidRDefault="00295D34" w:rsidP="00C341F1">
            <w:pPr>
              <w:pStyle w:val="BodyText"/>
              <w:ind w:left="400"/>
            </w:pPr>
            <w:r w:rsidRPr="00C341F1">
              <w:t>July, 2019</w:t>
            </w:r>
          </w:p>
        </w:tc>
        <w:tc>
          <w:tcPr>
            <w:tcW w:w="1754" w:type="dxa"/>
          </w:tcPr>
          <w:p w:rsidR="00295D34" w:rsidRPr="00C341F1" w:rsidRDefault="00295D34" w:rsidP="00C341F1">
            <w:pPr>
              <w:pStyle w:val="BodyText"/>
              <w:ind w:left="400"/>
            </w:pPr>
            <w:r w:rsidRPr="00C341F1">
              <w:t>August,2020</w:t>
            </w:r>
          </w:p>
        </w:tc>
      </w:tr>
      <w:tr w:rsidR="00295D34" w:rsidTr="00C341F1">
        <w:trPr>
          <w:trHeight w:val="222"/>
        </w:trPr>
        <w:tc>
          <w:tcPr>
            <w:tcW w:w="3608" w:type="dxa"/>
            <w:vMerge/>
          </w:tcPr>
          <w:p w:rsidR="00295D34" w:rsidRDefault="00295D34" w:rsidP="00C341F1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:rsidR="00295D34" w:rsidRDefault="00295D34" w:rsidP="00C341F1">
            <w:pPr>
              <w:pStyle w:val="TableParagraph"/>
              <w:rPr>
                <w:sz w:val="18"/>
              </w:rPr>
            </w:pPr>
            <w:r w:rsidRPr="00C341F1">
              <w:t xml:space="preserve">Dr. </w:t>
            </w:r>
            <w:proofErr w:type="spellStart"/>
            <w:r w:rsidRPr="00C341F1">
              <w:t>Dhananjoy</w:t>
            </w:r>
            <w:proofErr w:type="spellEnd"/>
            <w:r w:rsidRPr="00C341F1">
              <w:t xml:space="preserve"> </w:t>
            </w:r>
            <w:proofErr w:type="spellStart"/>
            <w:r w:rsidRPr="00C341F1">
              <w:t>Dey</w:t>
            </w:r>
            <w:proofErr w:type="spellEnd"/>
          </w:p>
        </w:tc>
        <w:tc>
          <w:tcPr>
            <w:tcW w:w="1701" w:type="dxa"/>
          </w:tcPr>
          <w:p w:rsidR="00295D34" w:rsidRPr="00C341F1" w:rsidRDefault="00295D34" w:rsidP="00C341F1">
            <w:pPr>
              <w:pStyle w:val="BodyText"/>
              <w:ind w:left="400"/>
            </w:pPr>
            <w:r w:rsidRPr="00C341F1">
              <w:t xml:space="preserve">August 2020 </w:t>
            </w:r>
          </w:p>
        </w:tc>
        <w:tc>
          <w:tcPr>
            <w:tcW w:w="1754" w:type="dxa"/>
          </w:tcPr>
          <w:p w:rsidR="00295D34" w:rsidRPr="00C341F1" w:rsidRDefault="00295D34" w:rsidP="00C341F1">
            <w:pPr>
              <w:pStyle w:val="BodyText"/>
              <w:ind w:left="400"/>
            </w:pPr>
            <w:r w:rsidRPr="00C341F1">
              <w:t xml:space="preserve">29.07.2025 </w:t>
            </w:r>
          </w:p>
        </w:tc>
      </w:tr>
      <w:tr w:rsidR="00295D34" w:rsidTr="00C341F1">
        <w:trPr>
          <w:trHeight w:val="164"/>
        </w:trPr>
        <w:tc>
          <w:tcPr>
            <w:tcW w:w="3608" w:type="dxa"/>
          </w:tcPr>
          <w:p w:rsidR="00295D34" w:rsidRDefault="00295D34" w:rsidP="00C341F1">
            <w:pPr>
              <w:pStyle w:val="TableParagraph"/>
              <w:rPr>
                <w:sz w:val="18"/>
              </w:rPr>
            </w:pPr>
          </w:p>
        </w:tc>
        <w:tc>
          <w:tcPr>
            <w:tcW w:w="2054" w:type="dxa"/>
          </w:tcPr>
          <w:p w:rsidR="00295D34" w:rsidRDefault="00295D34" w:rsidP="00C341F1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295D34" w:rsidRPr="00C341F1" w:rsidRDefault="00295D34" w:rsidP="00C341F1">
            <w:pPr>
              <w:pStyle w:val="BodyText"/>
              <w:ind w:left="400"/>
            </w:pPr>
          </w:p>
        </w:tc>
        <w:tc>
          <w:tcPr>
            <w:tcW w:w="1754" w:type="dxa"/>
          </w:tcPr>
          <w:p w:rsidR="00295D34" w:rsidRPr="00C341F1" w:rsidRDefault="00295D34" w:rsidP="00C341F1">
            <w:pPr>
              <w:pStyle w:val="BodyText"/>
              <w:ind w:left="400"/>
            </w:pPr>
          </w:p>
        </w:tc>
      </w:tr>
      <w:tr w:rsidR="00295D34" w:rsidTr="00C341F1">
        <w:trPr>
          <w:trHeight w:val="223"/>
        </w:trPr>
        <w:tc>
          <w:tcPr>
            <w:tcW w:w="3608" w:type="dxa"/>
          </w:tcPr>
          <w:p w:rsidR="00295D34" w:rsidRDefault="00295D34" w:rsidP="00C341F1">
            <w:pPr>
              <w:pStyle w:val="TableParagraph"/>
              <w:spacing w:line="254" w:lineRule="exact"/>
              <w:ind w:right="884"/>
              <w:rPr>
                <w:b/>
              </w:rPr>
            </w:pPr>
            <w:r>
              <w:rPr>
                <w:b/>
                <w:color w:val="00508E"/>
              </w:rPr>
              <w:t xml:space="preserve">Dean </w:t>
            </w:r>
            <w:r w:rsidRPr="0099710D">
              <w:rPr>
                <w:b/>
                <w:color w:val="00508E"/>
              </w:rPr>
              <w:t>(IPR)</w:t>
            </w:r>
          </w:p>
        </w:tc>
        <w:tc>
          <w:tcPr>
            <w:tcW w:w="2054" w:type="dxa"/>
          </w:tcPr>
          <w:p w:rsidR="00295D34" w:rsidRDefault="00295D34" w:rsidP="00C341F1">
            <w:pPr>
              <w:pStyle w:val="TableParagraph"/>
            </w:pPr>
            <w:proofErr w:type="spellStart"/>
            <w:r>
              <w:t>Dr.Dhananjoy</w:t>
            </w:r>
            <w:proofErr w:type="spellEnd"/>
            <w:r>
              <w:t xml:space="preserve"> </w:t>
            </w:r>
            <w:proofErr w:type="spellStart"/>
            <w:r>
              <w:t>Dey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295D34" w:rsidRPr="00C341F1" w:rsidRDefault="00295D34" w:rsidP="00C341F1">
            <w:pPr>
              <w:pStyle w:val="BodyText"/>
              <w:ind w:left="400"/>
            </w:pPr>
            <w:r w:rsidRPr="00C341F1">
              <w:t>August 2020</w:t>
            </w:r>
          </w:p>
        </w:tc>
        <w:tc>
          <w:tcPr>
            <w:tcW w:w="1754" w:type="dxa"/>
          </w:tcPr>
          <w:p w:rsidR="00295D34" w:rsidRPr="00C341F1" w:rsidRDefault="00295D34" w:rsidP="00C341F1">
            <w:pPr>
              <w:pStyle w:val="BodyText"/>
              <w:ind w:left="400"/>
            </w:pPr>
            <w:r w:rsidRPr="00C341F1">
              <w:t xml:space="preserve">29.07.2025 </w:t>
            </w:r>
          </w:p>
        </w:tc>
      </w:tr>
    </w:tbl>
    <w:p w:rsidR="00CE7F74" w:rsidRDefault="00CE7F74" w:rsidP="00CE7F74">
      <w:pPr>
        <w:pStyle w:val="BodyText"/>
        <w:spacing w:before="9"/>
        <w:rPr>
          <w:b/>
          <w:sz w:val="25"/>
        </w:rPr>
      </w:pPr>
    </w:p>
    <w:p w:rsidR="00CE7F74" w:rsidRDefault="00CE7F74" w:rsidP="00CE7F74">
      <w:pPr>
        <w:ind w:left="400"/>
        <w:rPr>
          <w:b/>
          <w:sz w:val="26"/>
        </w:rPr>
      </w:pPr>
      <w:r w:rsidRPr="004B391D">
        <w:rPr>
          <w:b/>
          <w:color w:val="00508E"/>
          <w:sz w:val="26"/>
        </w:rPr>
        <w:t>Programs</w:t>
      </w:r>
      <w:r w:rsidRPr="004B391D">
        <w:rPr>
          <w:b/>
          <w:color w:val="00508E"/>
          <w:spacing w:val="-2"/>
          <w:sz w:val="26"/>
        </w:rPr>
        <w:t xml:space="preserve"> </w:t>
      </w:r>
      <w:r w:rsidRPr="004B391D">
        <w:rPr>
          <w:b/>
          <w:color w:val="00508E"/>
          <w:sz w:val="26"/>
        </w:rPr>
        <w:t>and</w:t>
      </w:r>
      <w:r w:rsidRPr="004B391D">
        <w:rPr>
          <w:b/>
          <w:color w:val="00508E"/>
          <w:spacing w:val="-2"/>
          <w:sz w:val="26"/>
        </w:rPr>
        <w:t xml:space="preserve"> </w:t>
      </w:r>
      <w:r w:rsidRPr="004B391D">
        <w:rPr>
          <w:b/>
          <w:color w:val="00508E"/>
          <w:sz w:val="26"/>
        </w:rPr>
        <w:t>Activities</w:t>
      </w:r>
    </w:p>
    <w:p w:rsidR="00CE7F74" w:rsidRPr="007176E3" w:rsidRDefault="00CE7F74" w:rsidP="00CE7F74">
      <w:pPr>
        <w:pStyle w:val="BodyText"/>
        <w:spacing w:before="226" w:line="252" w:lineRule="exact"/>
        <w:ind w:left="400"/>
      </w:pPr>
      <w:r w:rsidRPr="007176E3">
        <w:t>To</w:t>
      </w:r>
      <w:r w:rsidRPr="007176E3">
        <w:rPr>
          <w:spacing w:val="-3"/>
        </w:rPr>
        <w:t xml:space="preserve"> </w:t>
      </w:r>
      <w:r w:rsidRPr="007176E3">
        <w:t>achieve</w:t>
      </w:r>
      <w:r w:rsidRPr="007176E3">
        <w:rPr>
          <w:spacing w:val="1"/>
        </w:rPr>
        <w:t xml:space="preserve"> </w:t>
      </w:r>
      <w:r w:rsidRPr="007176E3">
        <w:t>its stated objectives, the</w:t>
      </w:r>
      <w:r w:rsidRPr="007176E3">
        <w:rPr>
          <w:spacing w:val="-3"/>
        </w:rPr>
        <w:t xml:space="preserve"> </w:t>
      </w:r>
      <w:r w:rsidRPr="007176E3">
        <w:t>institute undertakes</w:t>
      </w:r>
      <w:r w:rsidRPr="007176E3">
        <w:rPr>
          <w:spacing w:val="-2"/>
        </w:rPr>
        <w:t xml:space="preserve"> </w:t>
      </w:r>
      <w:r w:rsidRPr="007176E3">
        <w:t>the</w:t>
      </w:r>
      <w:r w:rsidRPr="007176E3">
        <w:rPr>
          <w:spacing w:val="-2"/>
        </w:rPr>
        <w:t xml:space="preserve"> </w:t>
      </w:r>
      <w:r w:rsidRPr="007176E3">
        <w:t>following</w:t>
      </w:r>
      <w:r w:rsidRPr="007176E3">
        <w:rPr>
          <w:spacing w:val="-2"/>
        </w:rPr>
        <w:t xml:space="preserve"> </w:t>
      </w:r>
      <w:r w:rsidRPr="007176E3">
        <w:t>spectrum</w:t>
      </w:r>
      <w:r w:rsidRPr="007176E3">
        <w:rPr>
          <w:spacing w:val="-5"/>
        </w:rPr>
        <w:t xml:space="preserve"> </w:t>
      </w:r>
      <w:r w:rsidRPr="007176E3">
        <w:t>of</w:t>
      </w:r>
      <w:r w:rsidRPr="007176E3">
        <w:rPr>
          <w:spacing w:val="-2"/>
        </w:rPr>
        <w:t xml:space="preserve"> </w:t>
      </w:r>
      <w:r w:rsidRPr="007176E3">
        <w:t>activities:</w:t>
      </w:r>
    </w:p>
    <w:p w:rsidR="00CE7F74" w:rsidRPr="007176E3" w:rsidRDefault="00CE7F74" w:rsidP="00CE7F74">
      <w:pPr>
        <w:pStyle w:val="ListParagraph"/>
        <w:numPr>
          <w:ilvl w:val="0"/>
          <w:numId w:val="17"/>
        </w:numPr>
        <w:tabs>
          <w:tab w:val="left" w:pos="684"/>
        </w:tabs>
        <w:spacing w:line="268" w:lineRule="exact"/>
        <w:rPr>
          <w:rFonts w:ascii="Symbol" w:hAnsi="Symbol"/>
        </w:rPr>
      </w:pPr>
      <w:r w:rsidRPr="007176E3">
        <w:t>Education</w:t>
      </w:r>
      <w:r w:rsidRPr="007176E3">
        <w:rPr>
          <w:spacing w:val="-3"/>
        </w:rPr>
        <w:t xml:space="preserve"> </w:t>
      </w:r>
      <w:r w:rsidRPr="007176E3">
        <w:t>and</w:t>
      </w:r>
      <w:r w:rsidRPr="007176E3">
        <w:rPr>
          <w:spacing w:val="-2"/>
        </w:rPr>
        <w:t xml:space="preserve"> </w:t>
      </w:r>
      <w:r w:rsidRPr="007176E3">
        <w:t>Training</w:t>
      </w:r>
      <w:r w:rsidRPr="007176E3">
        <w:rPr>
          <w:spacing w:val="-2"/>
        </w:rPr>
        <w:t xml:space="preserve"> </w:t>
      </w:r>
      <w:r w:rsidRPr="007176E3">
        <w:t>Programs</w:t>
      </w:r>
    </w:p>
    <w:p w:rsidR="00CE7F74" w:rsidRPr="007176E3" w:rsidRDefault="00CE7F74" w:rsidP="00CE7F74">
      <w:pPr>
        <w:pStyle w:val="ListParagraph"/>
        <w:numPr>
          <w:ilvl w:val="0"/>
          <w:numId w:val="17"/>
        </w:numPr>
        <w:tabs>
          <w:tab w:val="left" w:pos="684"/>
        </w:tabs>
        <w:spacing w:line="267" w:lineRule="exact"/>
        <w:rPr>
          <w:rFonts w:ascii="Symbol" w:hAnsi="Symbol"/>
        </w:rPr>
      </w:pPr>
      <w:r w:rsidRPr="007176E3">
        <w:t>Curriculum</w:t>
      </w:r>
      <w:r w:rsidRPr="007176E3">
        <w:rPr>
          <w:spacing w:val="-5"/>
        </w:rPr>
        <w:t xml:space="preserve"> </w:t>
      </w:r>
      <w:r w:rsidRPr="007176E3">
        <w:t>Development</w:t>
      </w:r>
    </w:p>
    <w:p w:rsidR="00CE7F74" w:rsidRPr="007176E3" w:rsidRDefault="00CE7F74" w:rsidP="00CE7F74">
      <w:pPr>
        <w:pStyle w:val="ListParagraph"/>
        <w:numPr>
          <w:ilvl w:val="0"/>
          <w:numId w:val="17"/>
        </w:numPr>
        <w:tabs>
          <w:tab w:val="left" w:pos="684"/>
        </w:tabs>
        <w:spacing w:line="269" w:lineRule="exact"/>
        <w:rPr>
          <w:rFonts w:ascii="Symbol" w:hAnsi="Symbol"/>
        </w:rPr>
      </w:pPr>
      <w:r w:rsidRPr="007176E3">
        <w:t>Research</w:t>
      </w:r>
      <w:r w:rsidRPr="007176E3">
        <w:rPr>
          <w:spacing w:val="-2"/>
        </w:rPr>
        <w:t xml:space="preserve"> </w:t>
      </w:r>
      <w:r w:rsidRPr="007176E3">
        <w:t>and</w:t>
      </w:r>
      <w:r w:rsidRPr="007176E3">
        <w:rPr>
          <w:spacing w:val="-1"/>
        </w:rPr>
        <w:t xml:space="preserve"> </w:t>
      </w:r>
      <w:r w:rsidRPr="007176E3">
        <w:t>Development</w:t>
      </w:r>
    </w:p>
    <w:p w:rsidR="00CE7F74" w:rsidRPr="007176E3" w:rsidRDefault="00CE7F74" w:rsidP="00CE7F74">
      <w:pPr>
        <w:pStyle w:val="ListParagraph"/>
        <w:numPr>
          <w:ilvl w:val="0"/>
          <w:numId w:val="17"/>
        </w:numPr>
        <w:tabs>
          <w:tab w:val="left" w:pos="684"/>
        </w:tabs>
        <w:spacing w:line="269" w:lineRule="exact"/>
        <w:rPr>
          <w:rFonts w:ascii="Symbol" w:hAnsi="Symbol"/>
        </w:rPr>
      </w:pPr>
      <w:r w:rsidRPr="007176E3">
        <w:t>Consultancy</w:t>
      </w:r>
      <w:r w:rsidRPr="007176E3">
        <w:rPr>
          <w:spacing w:val="-2"/>
        </w:rPr>
        <w:t xml:space="preserve"> </w:t>
      </w:r>
      <w:r w:rsidRPr="007176E3">
        <w:t>in</w:t>
      </w:r>
      <w:r w:rsidRPr="007176E3">
        <w:rPr>
          <w:spacing w:val="-1"/>
        </w:rPr>
        <w:t xml:space="preserve"> </w:t>
      </w:r>
      <w:r w:rsidRPr="007176E3">
        <w:t>Technical</w:t>
      </w:r>
      <w:r w:rsidRPr="007176E3">
        <w:rPr>
          <w:spacing w:val="1"/>
        </w:rPr>
        <w:t xml:space="preserve"> </w:t>
      </w:r>
      <w:r w:rsidRPr="007176E3">
        <w:t>Education</w:t>
      </w:r>
      <w:r w:rsidRPr="007176E3">
        <w:rPr>
          <w:spacing w:val="-4"/>
        </w:rPr>
        <w:t xml:space="preserve"> </w:t>
      </w:r>
      <w:r w:rsidRPr="007176E3">
        <w:t>and</w:t>
      </w:r>
      <w:r w:rsidRPr="007176E3">
        <w:rPr>
          <w:spacing w:val="-1"/>
        </w:rPr>
        <w:t xml:space="preserve"> </w:t>
      </w:r>
      <w:r w:rsidRPr="007176E3">
        <w:t>Technology</w:t>
      </w:r>
      <w:r w:rsidRPr="007176E3">
        <w:rPr>
          <w:spacing w:val="-1"/>
        </w:rPr>
        <w:t xml:space="preserve"> </w:t>
      </w:r>
      <w:r w:rsidRPr="007176E3">
        <w:t>Areas</w:t>
      </w:r>
    </w:p>
    <w:p w:rsidR="00CE7F74" w:rsidRPr="007176E3" w:rsidRDefault="00CE7F74" w:rsidP="00CE7F74">
      <w:pPr>
        <w:pStyle w:val="BodyText"/>
        <w:spacing w:before="10"/>
        <w:rPr>
          <w:sz w:val="21"/>
        </w:rPr>
      </w:pPr>
    </w:p>
    <w:p w:rsidR="00CE7F74" w:rsidRDefault="00CE7F74" w:rsidP="00CE7F74">
      <w:pPr>
        <w:pStyle w:val="BodyText"/>
        <w:ind w:left="400" w:right="728"/>
        <w:jc w:val="both"/>
      </w:pPr>
      <w:r w:rsidRPr="007176E3">
        <w:t>In addition to the above programs and activities, the institute offers consultancy services to international,</w:t>
      </w:r>
      <w:r w:rsidRPr="007176E3">
        <w:rPr>
          <w:spacing w:val="1"/>
        </w:rPr>
        <w:t xml:space="preserve"> </w:t>
      </w:r>
      <w:r w:rsidRPr="007176E3">
        <w:t>national</w:t>
      </w:r>
      <w:r w:rsidRPr="007176E3">
        <w:rPr>
          <w:spacing w:val="-1"/>
        </w:rPr>
        <w:t xml:space="preserve"> </w:t>
      </w:r>
      <w:r w:rsidRPr="007176E3">
        <w:t>and</w:t>
      </w:r>
      <w:r w:rsidRPr="007176E3">
        <w:rPr>
          <w:spacing w:val="-2"/>
        </w:rPr>
        <w:t xml:space="preserve"> </w:t>
      </w:r>
      <w:r w:rsidRPr="007176E3">
        <w:t>state</w:t>
      </w:r>
      <w:r w:rsidRPr="007176E3">
        <w:rPr>
          <w:spacing w:val="1"/>
        </w:rPr>
        <w:t xml:space="preserve"> </w:t>
      </w:r>
      <w:r w:rsidRPr="007176E3">
        <w:t>level</w:t>
      </w:r>
      <w:r w:rsidRPr="007176E3">
        <w:rPr>
          <w:spacing w:val="-2"/>
        </w:rPr>
        <w:t xml:space="preserve"> </w:t>
      </w:r>
      <w:proofErr w:type="spellStart"/>
      <w:r w:rsidRPr="007176E3">
        <w:t>organisations</w:t>
      </w:r>
      <w:proofErr w:type="spellEnd"/>
      <w:r w:rsidRPr="007176E3">
        <w:t>.</w:t>
      </w:r>
    </w:p>
    <w:p w:rsidR="004B391D" w:rsidRDefault="004B391D" w:rsidP="004B391D">
      <w:pPr>
        <w:tabs>
          <w:tab w:val="left" w:pos="8460"/>
        </w:tabs>
        <w:spacing w:before="240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About the Academic </w:t>
      </w:r>
      <w:proofErr w:type="spellStart"/>
      <w:r>
        <w:rPr>
          <w:b/>
          <w:sz w:val="32"/>
          <w:szCs w:val="24"/>
        </w:rPr>
        <w:t>Programme</w:t>
      </w:r>
      <w:proofErr w:type="spellEnd"/>
      <w:r>
        <w:rPr>
          <w:b/>
          <w:sz w:val="32"/>
          <w:szCs w:val="24"/>
        </w:rPr>
        <w:t xml:space="preserve"> and </w:t>
      </w:r>
      <w:r w:rsidRPr="0041262B">
        <w:rPr>
          <w:b/>
          <w:sz w:val="32"/>
          <w:szCs w:val="24"/>
        </w:rPr>
        <w:t>Faculty</w:t>
      </w:r>
    </w:p>
    <w:p w:rsidR="004B391D" w:rsidRPr="00D85E88" w:rsidRDefault="004B391D" w:rsidP="004B391D">
      <w:pPr>
        <w:shd w:val="clear" w:color="auto" w:fill="FFFFFF"/>
        <w:spacing w:after="150"/>
        <w:jc w:val="both"/>
        <w:rPr>
          <w:sz w:val="24"/>
          <w:szCs w:val="24"/>
        </w:rPr>
      </w:pPr>
      <w:r w:rsidRPr="00D85E88">
        <w:rPr>
          <w:sz w:val="24"/>
          <w:szCs w:val="24"/>
        </w:rPr>
        <w:t>The objectives of the programs offered by the Department of Information Technology</w:t>
      </w:r>
      <w:r>
        <w:rPr>
          <w:sz w:val="24"/>
          <w:szCs w:val="24"/>
        </w:rPr>
        <w:t xml:space="preserve"> and Department of Computer Science</w:t>
      </w:r>
      <w:r w:rsidRPr="00D85E88">
        <w:rPr>
          <w:sz w:val="24"/>
          <w:szCs w:val="24"/>
        </w:rPr>
        <w:t xml:space="preserve"> are:</w:t>
      </w:r>
    </w:p>
    <w:p w:rsidR="004B391D" w:rsidRPr="00D85E88" w:rsidRDefault="004B391D" w:rsidP="004B391D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85E88">
        <w:rPr>
          <w:sz w:val="24"/>
          <w:szCs w:val="24"/>
        </w:rPr>
        <w:t>To equip students with state of art knowledge and skill in Information Technology and to produce engineers with outstanding ability.</w:t>
      </w:r>
    </w:p>
    <w:p w:rsidR="004B391D" w:rsidRPr="00D85E88" w:rsidRDefault="004B391D" w:rsidP="004B391D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D85E88">
        <w:rPr>
          <w:sz w:val="24"/>
          <w:szCs w:val="24"/>
        </w:rPr>
        <w:t>To create future leaders of IT industry and profession.</w:t>
      </w:r>
    </w:p>
    <w:p w:rsidR="004B391D" w:rsidRPr="00D85E88" w:rsidRDefault="004B391D" w:rsidP="004B391D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85E88">
        <w:rPr>
          <w:sz w:val="24"/>
          <w:szCs w:val="24"/>
        </w:rPr>
        <w:t>To add to the existing intellectual pool of young minds to meet the growing demands of the nation in Information Technology and</w:t>
      </w:r>
    </w:p>
    <w:p w:rsidR="004B391D" w:rsidRPr="00D85E88" w:rsidRDefault="004B391D" w:rsidP="004B391D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85E88">
        <w:rPr>
          <w:sz w:val="24"/>
          <w:szCs w:val="24"/>
        </w:rPr>
        <w:t>To lay a foundation for life-long learning ability and a capacity for adaptation in the ever changing world.</w:t>
      </w:r>
    </w:p>
    <w:p w:rsidR="004B391D" w:rsidRPr="00D85E88" w:rsidRDefault="004B391D" w:rsidP="004B391D">
      <w:pPr>
        <w:shd w:val="clear" w:color="auto" w:fill="FFFFFF"/>
        <w:spacing w:after="150"/>
        <w:jc w:val="both"/>
        <w:rPr>
          <w:sz w:val="24"/>
          <w:szCs w:val="24"/>
        </w:rPr>
      </w:pPr>
      <w:r w:rsidRPr="00D85E88">
        <w:rPr>
          <w:sz w:val="24"/>
          <w:szCs w:val="24"/>
        </w:rPr>
        <w:t>The programs aim to achieve th</w:t>
      </w:r>
      <w:r w:rsidR="00295D34">
        <w:rPr>
          <w:sz w:val="24"/>
          <w:szCs w:val="24"/>
        </w:rPr>
        <w:t xml:space="preserve">ese objectives by </w:t>
      </w:r>
      <w:proofErr w:type="spellStart"/>
      <w:r w:rsidR="00295D34">
        <w:rPr>
          <w:sz w:val="24"/>
          <w:szCs w:val="24"/>
        </w:rPr>
        <w:t>moud</w:t>
      </w:r>
      <w:r w:rsidRPr="00D85E88">
        <w:rPr>
          <w:sz w:val="24"/>
          <w:szCs w:val="24"/>
        </w:rPr>
        <w:t>ing</w:t>
      </w:r>
      <w:proofErr w:type="spellEnd"/>
      <w:r w:rsidRPr="00D85E88">
        <w:rPr>
          <w:sz w:val="24"/>
          <w:szCs w:val="24"/>
        </w:rPr>
        <w:t xml:space="preserve"> young talents as engineers who can recognize and solve problems in different technical and social domains. The main emphasis of the programs is to instill inquisitive thinking and curiosity with a sense of service to the nation and society at large; and with a capacity to recognize the need for a change and drive the change to make the world a better place to live. The following were the faculty members:</w:t>
      </w:r>
    </w:p>
    <w:p w:rsidR="004B391D" w:rsidRDefault="004B391D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 w:rsidRPr="00E65E28"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Dhananjoy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Dey</w:t>
      </w:r>
      <w:proofErr w:type="spellEnd"/>
    </w:p>
    <w:p w:rsidR="004B391D" w:rsidRPr="00E65E28" w:rsidRDefault="004B391D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 w:rsidRPr="00E65E28">
        <w:rPr>
          <w:sz w:val="24"/>
          <w:szCs w:val="24"/>
        </w:rPr>
        <w:t xml:space="preserve">Dr. </w:t>
      </w:r>
      <w:proofErr w:type="spellStart"/>
      <w:r w:rsidRPr="00E65E28">
        <w:rPr>
          <w:sz w:val="24"/>
          <w:szCs w:val="24"/>
        </w:rPr>
        <w:t>Soumendu</w:t>
      </w:r>
      <w:proofErr w:type="spellEnd"/>
      <w:r w:rsidRPr="00E65E28">
        <w:rPr>
          <w:sz w:val="24"/>
          <w:szCs w:val="24"/>
        </w:rPr>
        <w:t xml:space="preserve"> Chakraborty</w:t>
      </w:r>
    </w:p>
    <w:p w:rsidR="004B391D" w:rsidRDefault="004B391D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 w:rsidRPr="001E6AFC">
        <w:rPr>
          <w:sz w:val="24"/>
          <w:szCs w:val="24"/>
        </w:rPr>
        <w:t xml:space="preserve">Dr. Mary Samuel </w:t>
      </w:r>
    </w:p>
    <w:p w:rsidR="004B391D" w:rsidRDefault="004B391D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Niharika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Anand</w:t>
      </w:r>
      <w:proofErr w:type="spellEnd"/>
    </w:p>
    <w:p w:rsidR="004B391D" w:rsidRPr="00E65E28" w:rsidRDefault="004B391D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 w:rsidRPr="00E65E28"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Neelu</w:t>
      </w:r>
      <w:proofErr w:type="spellEnd"/>
    </w:p>
    <w:p w:rsidR="004B391D" w:rsidRDefault="004B391D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 w:rsidRPr="00E65E28"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Bindu</w:t>
      </w:r>
      <w:proofErr w:type="spellEnd"/>
      <w:r>
        <w:rPr>
          <w:sz w:val="24"/>
          <w:szCs w:val="24"/>
        </w:rPr>
        <w:t xml:space="preserve"> Singh</w:t>
      </w:r>
    </w:p>
    <w:p w:rsidR="00F321D4" w:rsidRDefault="00561C27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Deepshikha</w:t>
      </w:r>
      <w:proofErr w:type="spellEnd"/>
      <w:r>
        <w:rPr>
          <w:sz w:val="24"/>
          <w:szCs w:val="24"/>
        </w:rPr>
        <w:t xml:space="preserve"> Agar</w:t>
      </w:r>
      <w:r w:rsidR="00295D34">
        <w:rPr>
          <w:sz w:val="24"/>
          <w:szCs w:val="24"/>
        </w:rPr>
        <w:t xml:space="preserve">wal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Padama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Tripathi</w:t>
      </w:r>
      <w:proofErr w:type="spellEnd"/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Madhurima</w:t>
      </w:r>
      <w:proofErr w:type="spellEnd"/>
      <w:r>
        <w:rPr>
          <w:sz w:val="24"/>
          <w:szCs w:val="24"/>
        </w:rPr>
        <w:t xml:space="preserve"> Dutta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Ankita</w:t>
      </w:r>
      <w:proofErr w:type="spellEnd"/>
      <w:r>
        <w:rPr>
          <w:sz w:val="24"/>
          <w:szCs w:val="24"/>
        </w:rPr>
        <w:t xml:space="preserve"> Srivastava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Abhinesh</w:t>
      </w:r>
      <w:proofErr w:type="spellEnd"/>
      <w:r>
        <w:rPr>
          <w:sz w:val="24"/>
          <w:szCs w:val="24"/>
        </w:rPr>
        <w:t xml:space="preserve"> Kaushik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Sushil</w:t>
      </w:r>
      <w:proofErr w:type="spellEnd"/>
      <w:r>
        <w:rPr>
          <w:sz w:val="24"/>
          <w:szCs w:val="24"/>
        </w:rPr>
        <w:t xml:space="preserve"> Kumar Tiwari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Saurabh</w:t>
      </w:r>
      <w:proofErr w:type="spellEnd"/>
      <w:r>
        <w:rPr>
          <w:sz w:val="24"/>
          <w:szCs w:val="24"/>
        </w:rPr>
        <w:t xml:space="preserve"> Shukla</w:t>
      </w:r>
    </w:p>
    <w:p w:rsidR="00295D34" w:rsidRDefault="00561C27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S</w:t>
      </w:r>
      <w:r w:rsidR="00295D34">
        <w:rPr>
          <w:sz w:val="24"/>
          <w:szCs w:val="24"/>
        </w:rPr>
        <w:t>irsendu</w:t>
      </w:r>
      <w:proofErr w:type="spellEnd"/>
      <w:r w:rsidR="00295D34">
        <w:rPr>
          <w:sz w:val="24"/>
          <w:szCs w:val="24"/>
        </w:rPr>
        <w:t xml:space="preserve"> </w:t>
      </w:r>
      <w:proofErr w:type="spellStart"/>
      <w:r w:rsidR="00295D34">
        <w:rPr>
          <w:sz w:val="24"/>
          <w:szCs w:val="24"/>
        </w:rPr>
        <w:t>Sekhar</w:t>
      </w:r>
      <w:proofErr w:type="spellEnd"/>
      <w:r w:rsidR="00295D34">
        <w:rPr>
          <w:sz w:val="24"/>
          <w:szCs w:val="24"/>
        </w:rPr>
        <w:t xml:space="preserve"> Barman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Niraj</w:t>
      </w:r>
      <w:proofErr w:type="spellEnd"/>
      <w:r>
        <w:rPr>
          <w:sz w:val="24"/>
          <w:szCs w:val="24"/>
        </w:rPr>
        <w:t xml:space="preserve"> Kumar </w:t>
      </w:r>
      <w:proofErr w:type="spellStart"/>
      <w:r>
        <w:rPr>
          <w:sz w:val="24"/>
          <w:szCs w:val="24"/>
        </w:rPr>
        <w:t>Vishwakarma</w:t>
      </w:r>
      <w:proofErr w:type="spellEnd"/>
      <w:r>
        <w:rPr>
          <w:sz w:val="24"/>
          <w:szCs w:val="24"/>
        </w:rPr>
        <w:t xml:space="preserve">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Rahul Kumar Verma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Dr. </w:t>
      </w:r>
      <w:proofErr w:type="spellStart"/>
      <w:r>
        <w:rPr>
          <w:sz w:val="24"/>
          <w:szCs w:val="24"/>
        </w:rPr>
        <w:t>Shubhra</w:t>
      </w:r>
      <w:proofErr w:type="spellEnd"/>
      <w:r>
        <w:rPr>
          <w:sz w:val="24"/>
          <w:szCs w:val="24"/>
        </w:rPr>
        <w:t xml:space="preserve"> Jain </w:t>
      </w:r>
    </w:p>
    <w:p w:rsidR="00295D34" w:rsidRDefault="00295D34" w:rsidP="004B391D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Varun Sharma </w:t>
      </w:r>
    </w:p>
    <w:p w:rsidR="006755B4" w:rsidRDefault="006755B4" w:rsidP="00295D34">
      <w:pPr>
        <w:widowControl/>
        <w:shd w:val="clear" w:color="auto" w:fill="FFFFFF"/>
        <w:autoSpaceDE/>
        <w:autoSpaceDN/>
        <w:spacing w:after="150" w:line="276" w:lineRule="auto"/>
        <w:ind w:left="360"/>
        <w:contextualSpacing/>
        <w:jc w:val="both"/>
        <w:rPr>
          <w:color w:val="215868" w:themeColor="accent5" w:themeShade="80"/>
          <w:sz w:val="24"/>
          <w:szCs w:val="24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3"/>
        <w:gridCol w:w="3275"/>
      </w:tblGrid>
      <w:tr w:rsidR="002733EB" w:rsidTr="00E40AFA">
        <w:tc>
          <w:tcPr>
            <w:tcW w:w="3323" w:type="dxa"/>
          </w:tcPr>
          <w:p w:rsidR="002733EB" w:rsidRPr="00E40AFA" w:rsidRDefault="002733EB" w:rsidP="00E40AFA">
            <w:pPr>
              <w:widowControl/>
              <w:shd w:val="clear" w:color="auto" w:fill="FFFFFF"/>
              <w:autoSpaceDE/>
              <w:autoSpaceDN/>
              <w:spacing w:after="150" w:line="276" w:lineRule="auto"/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0AFA">
              <w:rPr>
                <w:b/>
                <w:bCs/>
                <w:sz w:val="24"/>
                <w:szCs w:val="24"/>
              </w:rPr>
              <w:t>Part Time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40AFA">
              <w:rPr>
                <w:b/>
                <w:bCs/>
                <w:sz w:val="24"/>
                <w:szCs w:val="24"/>
              </w:rPr>
              <w:t>Consultant</w:t>
            </w:r>
          </w:p>
        </w:tc>
        <w:tc>
          <w:tcPr>
            <w:tcW w:w="3275" w:type="dxa"/>
          </w:tcPr>
          <w:p w:rsidR="002733EB" w:rsidRPr="00E40AFA" w:rsidRDefault="002733EB" w:rsidP="00B31B61">
            <w:pPr>
              <w:widowControl/>
              <w:shd w:val="clear" w:color="auto" w:fill="FFFFFF"/>
              <w:autoSpaceDE/>
              <w:autoSpaceDN/>
              <w:spacing w:after="150" w:line="276" w:lineRule="auto"/>
              <w:contextualSpacing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0AFA">
              <w:rPr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</w:tr>
      <w:tr w:rsidR="002733EB" w:rsidTr="00E40AFA">
        <w:tc>
          <w:tcPr>
            <w:tcW w:w="3323" w:type="dxa"/>
            <w:vMerge w:val="restart"/>
          </w:tcPr>
          <w:p w:rsidR="002733EB" w:rsidRPr="00B31B61" w:rsidRDefault="002733EB" w:rsidP="00B31B61">
            <w:pPr>
              <w:widowControl/>
              <w:shd w:val="clear" w:color="auto" w:fill="FFFFFF"/>
              <w:autoSpaceDE/>
              <w:autoSpaceDN/>
              <w:spacing w:after="150"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31B61">
              <w:rPr>
                <w:color w:val="000000" w:themeColor="text1"/>
                <w:sz w:val="24"/>
                <w:szCs w:val="24"/>
              </w:rPr>
              <w:t xml:space="preserve">Name of </w:t>
            </w:r>
            <w:r>
              <w:rPr>
                <w:color w:val="000000" w:themeColor="text1"/>
                <w:sz w:val="24"/>
                <w:szCs w:val="24"/>
              </w:rPr>
              <w:t>Sports &amp; Yoga Faculty</w:t>
            </w:r>
          </w:p>
        </w:tc>
        <w:tc>
          <w:tcPr>
            <w:tcW w:w="3275" w:type="dxa"/>
          </w:tcPr>
          <w:p w:rsidR="002733EB" w:rsidRPr="00B31B61" w:rsidRDefault="002733EB" w:rsidP="00B31B61">
            <w:pPr>
              <w:widowControl/>
              <w:shd w:val="clear" w:color="auto" w:fill="FFFFFF"/>
              <w:autoSpaceDE/>
              <w:autoSpaceDN/>
              <w:spacing w:after="150"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Aditya Narayan Singh </w:t>
            </w:r>
          </w:p>
        </w:tc>
      </w:tr>
      <w:tr w:rsidR="002733EB" w:rsidTr="00E40AFA">
        <w:tc>
          <w:tcPr>
            <w:tcW w:w="3323" w:type="dxa"/>
            <w:vMerge/>
          </w:tcPr>
          <w:p w:rsidR="002733EB" w:rsidRPr="00B31B61" w:rsidRDefault="002733EB" w:rsidP="00B31B61">
            <w:pPr>
              <w:widowControl/>
              <w:shd w:val="clear" w:color="auto" w:fill="FFFFFF"/>
              <w:autoSpaceDE/>
              <w:autoSpaceDN/>
              <w:spacing w:after="150"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5" w:type="dxa"/>
          </w:tcPr>
          <w:p w:rsidR="002733EB" w:rsidRDefault="002733EB" w:rsidP="00B31B61">
            <w:pPr>
              <w:widowControl/>
              <w:shd w:val="clear" w:color="auto" w:fill="FFFFFF"/>
              <w:autoSpaceDE/>
              <w:autoSpaceDN/>
              <w:spacing w:after="150" w:line="276" w:lineRule="auto"/>
              <w:contextualSpacing/>
              <w:jc w:val="both"/>
              <w:rPr>
                <w:color w:val="215868" w:themeColor="accent5" w:themeShade="80"/>
                <w:sz w:val="24"/>
                <w:szCs w:val="24"/>
                <w:u w:val="single"/>
              </w:rPr>
            </w:pPr>
            <w:r w:rsidRPr="00B31B61">
              <w:rPr>
                <w:color w:val="000000" w:themeColor="text1"/>
                <w:sz w:val="24"/>
                <w:szCs w:val="24"/>
              </w:rPr>
              <w:t xml:space="preserve">Deepak Kumar </w:t>
            </w:r>
            <w:proofErr w:type="spellStart"/>
            <w:r w:rsidRPr="00B31B61">
              <w:rPr>
                <w:color w:val="000000" w:themeColor="text1"/>
                <w:sz w:val="24"/>
                <w:szCs w:val="24"/>
              </w:rPr>
              <w:t>Maurya</w:t>
            </w:r>
            <w:proofErr w:type="spellEnd"/>
            <w:r>
              <w:rPr>
                <w:color w:val="215868" w:themeColor="accent5" w:themeShade="80"/>
                <w:sz w:val="24"/>
                <w:szCs w:val="24"/>
                <w:u w:val="single"/>
              </w:rPr>
              <w:t xml:space="preserve"> </w:t>
            </w:r>
          </w:p>
        </w:tc>
      </w:tr>
      <w:tr w:rsidR="002733EB" w:rsidTr="00BB26CF">
        <w:trPr>
          <w:trHeight w:val="645"/>
        </w:trPr>
        <w:tc>
          <w:tcPr>
            <w:tcW w:w="3323" w:type="dxa"/>
          </w:tcPr>
          <w:p w:rsidR="002733EB" w:rsidRPr="00B31B61" w:rsidRDefault="002733EB" w:rsidP="00E40AFA">
            <w:pPr>
              <w:widowControl/>
              <w:shd w:val="clear" w:color="auto" w:fill="FFFFFF"/>
              <w:autoSpaceDE/>
              <w:autoSpaceDN/>
              <w:spacing w:after="150"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31B61">
              <w:rPr>
                <w:color w:val="000000" w:themeColor="text1"/>
                <w:sz w:val="24"/>
                <w:szCs w:val="24"/>
              </w:rPr>
              <w:t xml:space="preserve">Name of Institute Medical officer  </w:t>
            </w:r>
            <w:r>
              <w:rPr>
                <w:color w:val="000000" w:themeColor="text1"/>
                <w:sz w:val="24"/>
                <w:szCs w:val="24"/>
              </w:rPr>
              <w:t>(IMO)</w:t>
            </w:r>
          </w:p>
        </w:tc>
        <w:tc>
          <w:tcPr>
            <w:tcW w:w="3275" w:type="dxa"/>
          </w:tcPr>
          <w:p w:rsidR="002733EB" w:rsidRPr="00B31B61" w:rsidRDefault="002733EB" w:rsidP="00E40AFA">
            <w:pPr>
              <w:widowControl/>
              <w:shd w:val="clear" w:color="auto" w:fill="FFFFFF"/>
              <w:autoSpaceDE/>
              <w:autoSpaceDN/>
              <w:spacing w:after="150"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31B61">
              <w:rPr>
                <w:color w:val="000000" w:themeColor="text1"/>
                <w:sz w:val="24"/>
                <w:szCs w:val="24"/>
              </w:rPr>
              <w:t>Dr. Sandeep Kumar</w:t>
            </w:r>
          </w:p>
        </w:tc>
      </w:tr>
    </w:tbl>
    <w:p w:rsidR="00B31B61" w:rsidRDefault="00B31B61" w:rsidP="00DA20FF">
      <w:pPr>
        <w:spacing w:before="89"/>
        <w:ind w:left="400"/>
        <w:rPr>
          <w:b/>
          <w:color w:val="001F60"/>
        </w:rPr>
      </w:pPr>
    </w:p>
    <w:p w:rsidR="00DA20FF" w:rsidRDefault="00DA20FF" w:rsidP="00B31B61">
      <w:pPr>
        <w:spacing w:before="89"/>
        <w:jc w:val="both"/>
        <w:rPr>
          <w:b/>
        </w:rPr>
      </w:pPr>
      <w:r>
        <w:rPr>
          <w:b/>
          <w:color w:val="001F60"/>
        </w:rPr>
        <w:t>Name,</w:t>
      </w:r>
      <w:r>
        <w:rPr>
          <w:b/>
          <w:color w:val="001F60"/>
          <w:spacing w:val="-2"/>
        </w:rPr>
        <w:t xml:space="preserve"> </w:t>
      </w:r>
      <w:r>
        <w:rPr>
          <w:b/>
          <w:color w:val="001F60"/>
        </w:rPr>
        <w:t>designation</w:t>
      </w:r>
      <w:r>
        <w:rPr>
          <w:b/>
          <w:color w:val="001F60"/>
          <w:spacing w:val="-1"/>
        </w:rPr>
        <w:t xml:space="preserve"> </w:t>
      </w:r>
      <w:r>
        <w:rPr>
          <w:b/>
          <w:color w:val="001F60"/>
        </w:rPr>
        <w:t>and</w:t>
      </w:r>
      <w:r>
        <w:rPr>
          <w:b/>
          <w:color w:val="001F60"/>
          <w:spacing w:val="-1"/>
        </w:rPr>
        <w:t xml:space="preserve"> </w:t>
      </w:r>
      <w:r>
        <w:rPr>
          <w:b/>
          <w:color w:val="001F60"/>
        </w:rPr>
        <w:t>other particulars</w:t>
      </w:r>
      <w:r>
        <w:rPr>
          <w:b/>
          <w:color w:val="001F60"/>
          <w:spacing w:val="-1"/>
        </w:rPr>
        <w:t xml:space="preserve"> </w:t>
      </w:r>
      <w:r>
        <w:rPr>
          <w:b/>
          <w:color w:val="001F60"/>
        </w:rPr>
        <w:t>of the</w:t>
      </w:r>
      <w:r>
        <w:rPr>
          <w:b/>
          <w:color w:val="001F60"/>
          <w:spacing w:val="-3"/>
        </w:rPr>
        <w:t xml:space="preserve"> </w:t>
      </w:r>
      <w:r>
        <w:rPr>
          <w:b/>
          <w:color w:val="BF0000"/>
          <w:sz w:val="28"/>
          <w:u w:val="thick" w:color="BF0000"/>
        </w:rPr>
        <w:t>Nodal</w:t>
      </w:r>
      <w:r>
        <w:rPr>
          <w:b/>
          <w:color w:val="BF0000"/>
          <w:spacing w:val="-2"/>
          <w:sz w:val="28"/>
          <w:u w:val="thick" w:color="BF0000"/>
        </w:rPr>
        <w:t xml:space="preserve"> </w:t>
      </w:r>
      <w:r>
        <w:rPr>
          <w:b/>
          <w:color w:val="BF0000"/>
          <w:sz w:val="28"/>
          <w:u w:val="thick" w:color="BF0000"/>
        </w:rPr>
        <w:t>Officer</w:t>
      </w:r>
      <w:r>
        <w:rPr>
          <w:b/>
          <w:color w:val="BF0000"/>
          <w:spacing w:val="-3"/>
          <w:sz w:val="28"/>
        </w:rPr>
        <w:t xml:space="preserve"> </w:t>
      </w:r>
      <w:r>
        <w:rPr>
          <w:color w:val="001F60"/>
        </w:rPr>
        <w:t>appointed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in</w:t>
      </w:r>
      <w:r>
        <w:rPr>
          <w:color w:val="001F60"/>
          <w:spacing w:val="-2"/>
        </w:rPr>
        <w:t xml:space="preserve"> </w:t>
      </w:r>
      <w:r>
        <w:rPr>
          <w:color w:val="001F60"/>
        </w:rPr>
        <w:t>the year 2019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till</w:t>
      </w:r>
      <w:r>
        <w:rPr>
          <w:color w:val="001F60"/>
          <w:spacing w:val="1"/>
        </w:rPr>
        <w:t xml:space="preserve"> </w:t>
      </w:r>
      <w:r>
        <w:rPr>
          <w:color w:val="001F60"/>
        </w:rPr>
        <w:t>date</w:t>
      </w:r>
      <w:r>
        <w:rPr>
          <w:b/>
          <w:color w:val="001F60"/>
        </w:rPr>
        <w:t>:</w:t>
      </w:r>
    </w:p>
    <w:p w:rsidR="00DA20FF" w:rsidRDefault="00EE377B" w:rsidP="00B31B61">
      <w:pPr>
        <w:pStyle w:val="Heading4"/>
        <w:spacing w:before="4"/>
        <w:ind w:right="3948"/>
        <w:jc w:val="both"/>
      </w:pPr>
      <w:r>
        <w:t xml:space="preserve">Dr. </w:t>
      </w:r>
      <w:proofErr w:type="spellStart"/>
      <w:r>
        <w:rPr>
          <w:sz w:val="24"/>
          <w:szCs w:val="24"/>
        </w:rPr>
        <w:t>Sisrsendu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Shekhar</w:t>
      </w:r>
      <w:proofErr w:type="spellEnd"/>
      <w:r>
        <w:rPr>
          <w:sz w:val="24"/>
          <w:szCs w:val="24"/>
        </w:rPr>
        <w:t xml:space="preserve"> Barman Since Dec 2023</w:t>
      </w:r>
    </w:p>
    <w:p w:rsidR="00DA20FF" w:rsidRDefault="00DA20FF" w:rsidP="00B31B61">
      <w:pPr>
        <w:pStyle w:val="BodyText"/>
        <w:spacing w:before="10"/>
        <w:jc w:val="both"/>
        <w:rPr>
          <w:b/>
          <w:sz w:val="21"/>
        </w:rPr>
      </w:pPr>
    </w:p>
    <w:p w:rsidR="00DA20FF" w:rsidRDefault="00DA20FF" w:rsidP="00B31B61">
      <w:pPr>
        <w:ind w:right="596"/>
        <w:jc w:val="both"/>
      </w:pPr>
      <w:r>
        <w:rPr>
          <w:b/>
          <w:color w:val="001F60"/>
        </w:rPr>
        <w:t>The</w:t>
      </w:r>
      <w:r>
        <w:rPr>
          <w:b/>
          <w:color w:val="001F60"/>
          <w:spacing w:val="7"/>
        </w:rPr>
        <w:t xml:space="preserve"> </w:t>
      </w:r>
      <w:r>
        <w:rPr>
          <w:b/>
          <w:color w:val="001F60"/>
        </w:rPr>
        <w:t>name,</w:t>
      </w:r>
      <w:r>
        <w:rPr>
          <w:b/>
          <w:color w:val="001F60"/>
          <w:spacing w:val="6"/>
        </w:rPr>
        <w:t xml:space="preserve"> </w:t>
      </w:r>
      <w:r>
        <w:rPr>
          <w:b/>
          <w:color w:val="001F60"/>
        </w:rPr>
        <w:t>designation</w:t>
      </w:r>
      <w:r>
        <w:rPr>
          <w:b/>
          <w:color w:val="001F60"/>
          <w:spacing w:val="4"/>
        </w:rPr>
        <w:t xml:space="preserve"> </w:t>
      </w:r>
      <w:r>
        <w:rPr>
          <w:b/>
          <w:color w:val="001F60"/>
        </w:rPr>
        <w:t>and</w:t>
      </w:r>
      <w:r>
        <w:rPr>
          <w:b/>
          <w:color w:val="001F60"/>
          <w:spacing w:val="7"/>
        </w:rPr>
        <w:t xml:space="preserve"> </w:t>
      </w:r>
      <w:r>
        <w:rPr>
          <w:b/>
          <w:color w:val="001F60"/>
        </w:rPr>
        <w:t>other</w:t>
      </w:r>
      <w:r>
        <w:rPr>
          <w:b/>
          <w:color w:val="001F60"/>
          <w:spacing w:val="6"/>
        </w:rPr>
        <w:t xml:space="preserve"> </w:t>
      </w:r>
      <w:r>
        <w:rPr>
          <w:b/>
          <w:color w:val="001F60"/>
        </w:rPr>
        <w:t>particulars</w:t>
      </w:r>
      <w:r>
        <w:rPr>
          <w:b/>
          <w:color w:val="001F60"/>
          <w:spacing w:val="5"/>
        </w:rPr>
        <w:t xml:space="preserve"> </w:t>
      </w:r>
      <w:r>
        <w:rPr>
          <w:b/>
          <w:color w:val="001F60"/>
        </w:rPr>
        <w:t>of</w:t>
      </w:r>
      <w:r>
        <w:rPr>
          <w:b/>
          <w:color w:val="001F60"/>
          <w:spacing w:val="8"/>
        </w:rPr>
        <w:t xml:space="preserve"> </w:t>
      </w:r>
      <w:r>
        <w:rPr>
          <w:b/>
          <w:color w:val="001F60"/>
        </w:rPr>
        <w:t>the</w:t>
      </w:r>
      <w:r>
        <w:rPr>
          <w:b/>
          <w:color w:val="001F60"/>
          <w:spacing w:val="6"/>
        </w:rPr>
        <w:t xml:space="preserve"> </w:t>
      </w:r>
      <w:r>
        <w:rPr>
          <w:b/>
          <w:color w:val="BF0000"/>
          <w:sz w:val="28"/>
          <w:u w:val="thick" w:color="BF0000"/>
        </w:rPr>
        <w:t>First</w:t>
      </w:r>
      <w:r>
        <w:rPr>
          <w:b/>
          <w:color w:val="BF0000"/>
          <w:spacing w:val="6"/>
          <w:sz w:val="28"/>
          <w:u w:val="thick" w:color="BF0000"/>
        </w:rPr>
        <w:t xml:space="preserve"> </w:t>
      </w:r>
      <w:r>
        <w:rPr>
          <w:b/>
          <w:color w:val="BF0000"/>
          <w:sz w:val="28"/>
          <w:u w:val="thick" w:color="BF0000"/>
        </w:rPr>
        <w:t>Appellate</w:t>
      </w:r>
      <w:r>
        <w:rPr>
          <w:b/>
          <w:color w:val="BF0000"/>
          <w:spacing w:val="5"/>
          <w:sz w:val="28"/>
          <w:u w:val="thick" w:color="BF0000"/>
        </w:rPr>
        <w:t xml:space="preserve"> </w:t>
      </w:r>
      <w:r>
        <w:rPr>
          <w:b/>
          <w:color w:val="BF0000"/>
          <w:sz w:val="28"/>
          <w:u w:val="thick" w:color="BF0000"/>
        </w:rPr>
        <w:t>Authority</w:t>
      </w:r>
      <w:r>
        <w:rPr>
          <w:b/>
          <w:color w:val="BF0000"/>
          <w:spacing w:val="7"/>
          <w:sz w:val="28"/>
        </w:rPr>
        <w:t xml:space="preserve"> </w:t>
      </w:r>
    </w:p>
    <w:p w:rsidR="00DA20FF" w:rsidRDefault="00DA20FF" w:rsidP="00B31B61">
      <w:pPr>
        <w:pStyle w:val="BodyText"/>
        <w:spacing w:before="8"/>
        <w:jc w:val="both"/>
        <w:rPr>
          <w:sz w:val="21"/>
        </w:rPr>
      </w:pPr>
    </w:p>
    <w:p w:rsidR="003F113A" w:rsidRPr="003F113A" w:rsidRDefault="003F113A" w:rsidP="003F113A">
      <w:pPr>
        <w:widowControl/>
        <w:shd w:val="clear" w:color="auto" w:fill="FFFFFF"/>
        <w:autoSpaceDE/>
        <w:autoSpaceDN/>
        <w:spacing w:after="150" w:line="276" w:lineRule="auto"/>
        <w:contextualSpacing/>
        <w:jc w:val="both"/>
        <w:rPr>
          <w:sz w:val="24"/>
          <w:szCs w:val="24"/>
        </w:rPr>
      </w:pPr>
      <w:r w:rsidRPr="003F113A">
        <w:rPr>
          <w:sz w:val="24"/>
          <w:szCs w:val="24"/>
        </w:rPr>
        <w:t xml:space="preserve">Dr. </w:t>
      </w:r>
      <w:proofErr w:type="spellStart"/>
      <w:r w:rsidRPr="003F113A">
        <w:rPr>
          <w:sz w:val="24"/>
          <w:szCs w:val="24"/>
        </w:rPr>
        <w:t>Niraj</w:t>
      </w:r>
      <w:proofErr w:type="spellEnd"/>
      <w:r w:rsidRPr="003F113A">
        <w:rPr>
          <w:sz w:val="24"/>
          <w:szCs w:val="24"/>
        </w:rPr>
        <w:t xml:space="preserve"> Kumar </w:t>
      </w:r>
      <w:proofErr w:type="spellStart"/>
      <w:r w:rsidRPr="003F113A">
        <w:rPr>
          <w:sz w:val="24"/>
          <w:szCs w:val="24"/>
        </w:rPr>
        <w:t>Vishwakarma</w:t>
      </w:r>
      <w:proofErr w:type="spellEnd"/>
      <w:r w:rsidRPr="003F113A">
        <w:rPr>
          <w:sz w:val="24"/>
          <w:szCs w:val="24"/>
        </w:rPr>
        <w:t xml:space="preserve"> </w:t>
      </w:r>
    </w:p>
    <w:p w:rsidR="00DA20FF" w:rsidRDefault="003F113A" w:rsidP="00B31B61">
      <w:pPr>
        <w:pStyle w:val="Heading4"/>
        <w:spacing w:before="6"/>
        <w:ind w:right="5311"/>
        <w:jc w:val="both"/>
      </w:pPr>
      <w:r>
        <w:t>Assistant</w:t>
      </w:r>
      <w:r w:rsidR="00DA20FF">
        <w:t xml:space="preserve"> Professor </w:t>
      </w:r>
      <w:bookmarkStart w:id="0" w:name="_GoBack"/>
      <w:bookmarkEnd w:id="0"/>
    </w:p>
    <w:p w:rsidR="00B31B61" w:rsidRPr="00B31B61" w:rsidRDefault="00B31B61" w:rsidP="004B391D">
      <w:pPr>
        <w:shd w:val="clear" w:color="auto" w:fill="FFFFFF"/>
        <w:spacing w:after="150"/>
        <w:jc w:val="both"/>
        <w:rPr>
          <w:b/>
          <w:color w:val="001F60"/>
          <w:sz w:val="2"/>
          <w:szCs w:val="2"/>
        </w:rPr>
      </w:pPr>
    </w:p>
    <w:p w:rsidR="00DA20FF" w:rsidRDefault="00DA20FF" w:rsidP="004B391D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b/>
          <w:color w:val="001F60"/>
        </w:rPr>
        <w:t>Name,</w:t>
      </w:r>
      <w:r>
        <w:rPr>
          <w:b/>
          <w:color w:val="001F60"/>
          <w:spacing w:val="20"/>
        </w:rPr>
        <w:t xml:space="preserve"> </w:t>
      </w:r>
      <w:r>
        <w:rPr>
          <w:b/>
          <w:color w:val="001F60"/>
        </w:rPr>
        <w:t>designation</w:t>
      </w:r>
      <w:r>
        <w:rPr>
          <w:b/>
          <w:color w:val="001F60"/>
          <w:spacing w:val="19"/>
        </w:rPr>
        <w:t xml:space="preserve"> </w:t>
      </w:r>
      <w:r>
        <w:rPr>
          <w:b/>
          <w:color w:val="001F60"/>
        </w:rPr>
        <w:t>and</w:t>
      </w:r>
      <w:r>
        <w:rPr>
          <w:b/>
          <w:color w:val="001F60"/>
          <w:spacing w:val="21"/>
        </w:rPr>
        <w:t xml:space="preserve"> </w:t>
      </w:r>
      <w:r>
        <w:rPr>
          <w:b/>
          <w:color w:val="001F60"/>
        </w:rPr>
        <w:t>other</w:t>
      </w:r>
      <w:r>
        <w:rPr>
          <w:b/>
          <w:color w:val="001F60"/>
          <w:spacing w:val="21"/>
        </w:rPr>
        <w:t xml:space="preserve"> </w:t>
      </w:r>
      <w:r>
        <w:rPr>
          <w:b/>
          <w:color w:val="001F60"/>
        </w:rPr>
        <w:t>particulars</w:t>
      </w:r>
      <w:r>
        <w:rPr>
          <w:b/>
          <w:color w:val="001F60"/>
          <w:spacing w:val="21"/>
        </w:rPr>
        <w:t xml:space="preserve"> </w:t>
      </w:r>
      <w:r>
        <w:rPr>
          <w:b/>
          <w:color w:val="001F60"/>
        </w:rPr>
        <w:t>of</w:t>
      </w:r>
      <w:r>
        <w:rPr>
          <w:b/>
          <w:color w:val="001F60"/>
          <w:spacing w:val="20"/>
        </w:rPr>
        <w:t xml:space="preserve"> </w:t>
      </w:r>
      <w:r>
        <w:rPr>
          <w:b/>
          <w:color w:val="001F60"/>
        </w:rPr>
        <w:t>the</w:t>
      </w:r>
      <w:r>
        <w:rPr>
          <w:b/>
          <w:color w:val="001F60"/>
          <w:spacing w:val="20"/>
        </w:rPr>
        <w:t xml:space="preserve"> </w:t>
      </w:r>
      <w:r>
        <w:rPr>
          <w:b/>
          <w:color w:val="BF0000"/>
          <w:sz w:val="28"/>
          <w:u w:val="thick" w:color="BF0000"/>
        </w:rPr>
        <w:t>Central</w:t>
      </w:r>
      <w:r>
        <w:rPr>
          <w:b/>
          <w:color w:val="BF0000"/>
          <w:spacing w:val="21"/>
          <w:sz w:val="28"/>
          <w:u w:val="thick" w:color="BF0000"/>
        </w:rPr>
        <w:t xml:space="preserve"> </w:t>
      </w:r>
      <w:r>
        <w:rPr>
          <w:b/>
          <w:color w:val="BF0000"/>
          <w:sz w:val="28"/>
          <w:u w:val="thick" w:color="BF0000"/>
        </w:rPr>
        <w:t>Public</w:t>
      </w:r>
      <w:r>
        <w:rPr>
          <w:b/>
          <w:color w:val="BF0000"/>
          <w:spacing w:val="18"/>
          <w:sz w:val="28"/>
          <w:u w:val="thick" w:color="BF0000"/>
        </w:rPr>
        <w:t xml:space="preserve"> </w:t>
      </w:r>
      <w:r>
        <w:rPr>
          <w:b/>
          <w:color w:val="BF0000"/>
          <w:sz w:val="28"/>
          <w:u w:val="thick" w:color="BF0000"/>
        </w:rPr>
        <w:t>Information</w:t>
      </w:r>
      <w:r>
        <w:rPr>
          <w:b/>
          <w:color w:val="BF0000"/>
          <w:spacing w:val="18"/>
          <w:sz w:val="28"/>
          <w:u w:val="thick" w:color="BF0000"/>
        </w:rPr>
        <w:t xml:space="preserve"> </w:t>
      </w:r>
      <w:r>
        <w:rPr>
          <w:b/>
          <w:color w:val="BF0000"/>
          <w:sz w:val="28"/>
          <w:u w:val="thick" w:color="BF0000"/>
        </w:rPr>
        <w:t>Officer</w:t>
      </w:r>
    </w:p>
    <w:p w:rsidR="00DA20FF" w:rsidRDefault="006B61BE" w:rsidP="004B391D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Sisrsendu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EE377B">
        <w:rPr>
          <w:sz w:val="24"/>
          <w:szCs w:val="24"/>
        </w:rPr>
        <w:t>ekhar</w:t>
      </w:r>
      <w:proofErr w:type="spellEnd"/>
      <w:r w:rsidR="00EE377B">
        <w:rPr>
          <w:sz w:val="24"/>
          <w:szCs w:val="24"/>
        </w:rPr>
        <w:t xml:space="preserve"> Barman Since Dec 2023</w:t>
      </w:r>
    </w:p>
    <w:p w:rsidR="007176E3" w:rsidRDefault="007176E3" w:rsidP="004B391D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7176E3" w:rsidRDefault="007176E3" w:rsidP="004B391D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Faculty In-charge (Vigilance)- Dr. </w:t>
      </w:r>
      <w:proofErr w:type="spellStart"/>
      <w:r>
        <w:rPr>
          <w:sz w:val="24"/>
          <w:szCs w:val="24"/>
        </w:rPr>
        <w:t>Niharika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Anand</w:t>
      </w:r>
      <w:proofErr w:type="spellEnd"/>
    </w:p>
    <w:p w:rsidR="00DA20FF" w:rsidRDefault="00DA20FF" w:rsidP="00DA20FF">
      <w:pPr>
        <w:pStyle w:val="Heading3"/>
        <w:ind w:left="116" w:right="280"/>
        <w:jc w:val="both"/>
      </w:pPr>
    </w:p>
    <w:p w:rsidR="00DA20FF" w:rsidRDefault="00DA20FF" w:rsidP="00DA20FF">
      <w:pPr>
        <w:pStyle w:val="Heading3"/>
        <w:spacing w:before="90"/>
        <w:jc w:val="both"/>
      </w:pPr>
      <w:r>
        <w:rPr>
          <w:color w:val="BF0000"/>
        </w:rPr>
        <w:t>Any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Other</w:t>
      </w:r>
      <w:r>
        <w:rPr>
          <w:color w:val="BF0000"/>
          <w:spacing w:val="-1"/>
        </w:rPr>
        <w:t xml:space="preserve"> </w:t>
      </w:r>
      <w:r>
        <w:rPr>
          <w:color w:val="BF0000"/>
        </w:rPr>
        <w:t>Information</w:t>
      </w:r>
    </w:p>
    <w:p w:rsidR="00DA20FF" w:rsidRDefault="00DA20FF" w:rsidP="00DA20FF">
      <w:pPr>
        <w:pStyle w:val="Heading4"/>
        <w:keepNext w:val="0"/>
        <w:keepLines w:val="0"/>
        <w:numPr>
          <w:ilvl w:val="0"/>
          <w:numId w:val="19"/>
        </w:numPr>
        <w:tabs>
          <w:tab w:val="left" w:pos="827"/>
          <w:tab w:val="left" w:pos="828"/>
        </w:tabs>
        <w:spacing w:before="208"/>
      </w:pPr>
      <w:r>
        <w:rPr>
          <w:color w:val="007434"/>
        </w:rPr>
        <w:t>Citizen’s</w:t>
      </w:r>
      <w:r>
        <w:rPr>
          <w:color w:val="007434"/>
          <w:spacing w:val="-1"/>
        </w:rPr>
        <w:t xml:space="preserve"> </w:t>
      </w:r>
      <w:r>
        <w:rPr>
          <w:color w:val="007434"/>
        </w:rPr>
        <w:t>Charter:</w:t>
      </w:r>
    </w:p>
    <w:p w:rsidR="00DA20FF" w:rsidRDefault="00DA20FF" w:rsidP="00DA20FF">
      <w:pPr>
        <w:pStyle w:val="BodyText"/>
        <w:spacing w:before="7"/>
        <w:rPr>
          <w:b/>
          <w:sz w:val="21"/>
        </w:rPr>
      </w:pPr>
    </w:p>
    <w:p w:rsidR="00DA20FF" w:rsidRDefault="00DA20FF" w:rsidP="00DA20FF">
      <w:pPr>
        <w:pStyle w:val="BodyText"/>
        <w:tabs>
          <w:tab w:val="left" w:pos="2514"/>
          <w:tab w:val="left" w:pos="4627"/>
          <w:tab w:val="left" w:pos="8897"/>
        </w:tabs>
        <w:ind w:left="400" w:right="727"/>
        <w:jc w:val="both"/>
      </w:pPr>
      <w:r>
        <w:t>A</w:t>
      </w:r>
      <w:r>
        <w:rPr>
          <w:spacing w:val="13"/>
        </w:rPr>
        <w:t xml:space="preserve"> </w:t>
      </w:r>
      <w:r>
        <w:t>Citizens'</w:t>
      </w:r>
      <w:r>
        <w:rPr>
          <w:spacing w:val="11"/>
        </w:rPr>
        <w:t xml:space="preserve"> </w:t>
      </w:r>
      <w:r>
        <w:t>Charter</w:t>
      </w:r>
      <w:r>
        <w:rPr>
          <w:spacing w:val="16"/>
        </w:rPr>
        <w:t xml:space="preserve"> </w:t>
      </w:r>
      <w:r>
        <w:t>represents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commitment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institute</w:t>
      </w:r>
      <w:r>
        <w:rPr>
          <w:spacing w:val="15"/>
        </w:rPr>
        <w:t xml:space="preserve"> </w:t>
      </w:r>
      <w:r>
        <w:t>towards</w:t>
      </w:r>
      <w:r>
        <w:rPr>
          <w:spacing w:val="15"/>
        </w:rPr>
        <w:t xml:space="preserve"> </w:t>
      </w:r>
      <w:r>
        <w:t>standard,</w:t>
      </w:r>
      <w:r>
        <w:rPr>
          <w:spacing w:val="16"/>
        </w:rPr>
        <w:t xml:space="preserve"> </w:t>
      </w:r>
      <w:r>
        <w:t>quality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frame</w:t>
      </w:r>
      <w:r>
        <w:rPr>
          <w:spacing w:val="-53"/>
        </w:rPr>
        <w:t xml:space="preserve"> </w:t>
      </w:r>
      <w:r>
        <w:t>of service delivery, grievance redress mechanism, transparency and accountability. The objective of</w:t>
      </w:r>
      <w:r>
        <w:rPr>
          <w:spacing w:val="1"/>
        </w:rPr>
        <w:t xml:space="preserve"> </w:t>
      </w:r>
      <w:r>
        <w:t>Charter exercise is to build bridges between citizens and administration and to streamline administration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tune with the</w:t>
      </w:r>
      <w:r>
        <w:rPr>
          <w:spacing w:val="1"/>
        </w:rPr>
        <w:t xml:space="preserve"> </w:t>
      </w:r>
      <w:r>
        <w:t>needs of citizens. As such the</w:t>
      </w:r>
      <w:r>
        <w:rPr>
          <w:spacing w:val="1"/>
        </w:rPr>
        <w:t xml:space="preserve"> </w:t>
      </w:r>
      <w:r>
        <w:t>key components</w:t>
      </w:r>
      <w:r>
        <w:rPr>
          <w:spacing w:val="1"/>
        </w:rPr>
        <w:t xml:space="preserve"> </w:t>
      </w:r>
      <w:r>
        <w:t>of a</w:t>
      </w:r>
      <w:r>
        <w:rPr>
          <w:spacing w:val="55"/>
        </w:rPr>
        <w:t xml:space="preserve"> </w:t>
      </w:r>
      <w:r>
        <w:t>meaningful</w:t>
      </w:r>
      <w:r>
        <w:rPr>
          <w:spacing w:val="55"/>
        </w:rPr>
        <w:t xml:space="preserve"> </w:t>
      </w:r>
      <w:r>
        <w:t>Citizen’s Charter are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Mission</w:t>
      </w:r>
      <w:r>
        <w:rPr>
          <w:spacing w:val="1"/>
        </w:rPr>
        <w:t xml:space="preserve"> </w:t>
      </w:r>
      <w:r>
        <w:t>Statements,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Groups/Stakeholders, Specification of Time Frame for</w:t>
      </w:r>
      <w:r>
        <w:rPr>
          <w:spacing w:val="1"/>
        </w:rPr>
        <w:t xml:space="preserve"> </w:t>
      </w:r>
      <w:r>
        <w:t>each service being rendered by the institute.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 w:rsidR="007176E3">
        <w:t xml:space="preserve">Plan (Academic </w:t>
      </w:r>
      <w:r>
        <w:t>Calendar)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hyperlink r:id="rId18" w:history="1">
        <w:r w:rsidR="007176E3" w:rsidRPr="00CA69B1">
          <w:rPr>
            <w:rStyle w:val="Hyperlink"/>
          </w:rPr>
          <w:t>https://iiitl.ac.in/index.php/academic-calendar/</w:t>
        </w:r>
      </w:hyperlink>
      <w:r w:rsidR="007176E3">
        <w:t xml:space="preserve">. </w:t>
      </w:r>
      <w:r>
        <w:tab/>
      </w:r>
    </w:p>
    <w:p w:rsidR="00DA20FF" w:rsidRDefault="00DA20FF" w:rsidP="00DA20FF">
      <w:pPr>
        <w:pStyle w:val="BodyText"/>
        <w:spacing w:before="4"/>
        <w:rPr>
          <w:sz w:val="28"/>
        </w:rPr>
      </w:pPr>
    </w:p>
    <w:p w:rsidR="00DA20FF" w:rsidRDefault="00DA20FF" w:rsidP="00DA20FF">
      <w:pPr>
        <w:pStyle w:val="Heading4"/>
        <w:keepNext w:val="0"/>
        <w:keepLines w:val="0"/>
        <w:numPr>
          <w:ilvl w:val="0"/>
          <w:numId w:val="19"/>
        </w:numPr>
        <w:tabs>
          <w:tab w:val="left" w:pos="827"/>
          <w:tab w:val="left" w:pos="828"/>
        </w:tabs>
        <w:spacing w:before="92"/>
      </w:pPr>
      <w:r>
        <w:rPr>
          <w:color w:val="007434"/>
        </w:rPr>
        <w:t>Results</w:t>
      </w:r>
      <w:r>
        <w:rPr>
          <w:color w:val="007434"/>
          <w:spacing w:val="-3"/>
        </w:rPr>
        <w:t xml:space="preserve"> </w:t>
      </w:r>
      <w:r>
        <w:rPr>
          <w:color w:val="007434"/>
        </w:rPr>
        <w:t>Framework</w:t>
      </w:r>
      <w:r>
        <w:rPr>
          <w:color w:val="007434"/>
          <w:spacing w:val="-2"/>
        </w:rPr>
        <w:t xml:space="preserve"> </w:t>
      </w:r>
      <w:r>
        <w:rPr>
          <w:color w:val="007434"/>
        </w:rPr>
        <w:t>Document</w:t>
      </w:r>
      <w:r>
        <w:rPr>
          <w:color w:val="007434"/>
          <w:spacing w:val="-2"/>
        </w:rPr>
        <w:t xml:space="preserve"> </w:t>
      </w:r>
      <w:r>
        <w:rPr>
          <w:color w:val="007434"/>
        </w:rPr>
        <w:t>(RFD):</w:t>
      </w:r>
    </w:p>
    <w:p w:rsidR="00DA20FF" w:rsidRDefault="00DA20FF" w:rsidP="00DA20FF">
      <w:pPr>
        <w:pStyle w:val="BodyText"/>
        <w:spacing w:before="7"/>
        <w:rPr>
          <w:b/>
          <w:sz w:val="21"/>
        </w:rPr>
      </w:pPr>
    </w:p>
    <w:p w:rsidR="00DA20FF" w:rsidRDefault="00DA20FF" w:rsidP="00DA20FF">
      <w:pPr>
        <w:pStyle w:val="BodyText"/>
        <w:ind w:left="400" w:right="727"/>
        <w:jc w:val="both"/>
      </w:pPr>
      <w:r>
        <w:rPr>
          <w:color w:val="1F2123"/>
        </w:rPr>
        <w:t xml:space="preserve">The </w:t>
      </w:r>
      <w:r>
        <w:t xml:space="preserve">Results Framework Document (RFD) </w:t>
      </w:r>
      <w:r>
        <w:rPr>
          <w:color w:val="1F2123"/>
        </w:rPr>
        <w:t>of the institute will contain the agreed objectives, policies,</w:t>
      </w:r>
      <w:r>
        <w:rPr>
          <w:color w:val="1F2123"/>
          <w:spacing w:val="1"/>
        </w:rPr>
        <w:t xml:space="preserve"> </w:t>
      </w:r>
      <w:proofErr w:type="spellStart"/>
      <w:r>
        <w:rPr>
          <w:color w:val="1F2123"/>
        </w:rPr>
        <w:t>programmes</w:t>
      </w:r>
      <w:proofErr w:type="spellEnd"/>
      <w:r>
        <w:rPr>
          <w:color w:val="1F2123"/>
        </w:rPr>
        <w:t xml:space="preserve"> and projects, along with success indicators and targets to measure progress in implementing</w:t>
      </w:r>
      <w:r>
        <w:rPr>
          <w:color w:val="1F2123"/>
          <w:spacing w:val="1"/>
        </w:rPr>
        <w:t xml:space="preserve"> </w:t>
      </w:r>
      <w:r>
        <w:t>them. As such, RFD would provide a summary of the most important results that the institute expects to</w:t>
      </w:r>
      <w:r>
        <w:rPr>
          <w:spacing w:val="1"/>
        </w:rPr>
        <w:t xml:space="preserve"> </w:t>
      </w:r>
      <w:r>
        <w:t>achieve</w:t>
      </w:r>
      <w:r>
        <w:rPr>
          <w:spacing w:val="5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financial</w:t>
      </w:r>
      <w:r>
        <w:rPr>
          <w:spacing w:val="7"/>
        </w:rPr>
        <w:t xml:space="preserve"> </w:t>
      </w:r>
      <w:r>
        <w:t>year.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institute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developing</w:t>
      </w:r>
      <w:r>
        <w:rPr>
          <w:spacing w:val="5"/>
        </w:rPr>
        <w:t xml:space="preserve"> </w:t>
      </w:r>
      <w:r>
        <w:t>RFD.</w:t>
      </w:r>
    </w:p>
    <w:p w:rsidR="00DA20FF" w:rsidRDefault="00DA20FF" w:rsidP="00DA20FF">
      <w:pPr>
        <w:pStyle w:val="Heading4"/>
        <w:keepNext w:val="0"/>
        <w:keepLines w:val="0"/>
        <w:numPr>
          <w:ilvl w:val="0"/>
          <w:numId w:val="19"/>
        </w:numPr>
        <w:tabs>
          <w:tab w:val="left" w:pos="827"/>
          <w:tab w:val="left" w:pos="828"/>
        </w:tabs>
        <w:spacing w:before="142"/>
      </w:pPr>
      <w:r>
        <w:rPr>
          <w:color w:val="007434"/>
        </w:rPr>
        <w:t>Reports</w:t>
      </w:r>
      <w:r>
        <w:rPr>
          <w:color w:val="007434"/>
          <w:spacing w:val="-1"/>
        </w:rPr>
        <w:t xml:space="preserve"> </w:t>
      </w:r>
      <w:r>
        <w:rPr>
          <w:color w:val="007434"/>
        </w:rPr>
        <w:t>on</w:t>
      </w:r>
      <w:r>
        <w:rPr>
          <w:color w:val="007434"/>
          <w:spacing w:val="-2"/>
        </w:rPr>
        <w:t xml:space="preserve"> </w:t>
      </w:r>
      <w:r>
        <w:rPr>
          <w:color w:val="007434"/>
        </w:rPr>
        <w:t>the</w:t>
      </w:r>
      <w:r>
        <w:rPr>
          <w:color w:val="007434"/>
          <w:spacing w:val="-1"/>
        </w:rPr>
        <w:t xml:space="preserve"> </w:t>
      </w:r>
      <w:r>
        <w:rPr>
          <w:color w:val="007434"/>
        </w:rPr>
        <w:t>Performance:</w:t>
      </w:r>
    </w:p>
    <w:p w:rsidR="00DA20FF" w:rsidRDefault="00DA20FF" w:rsidP="00DA20FF">
      <w:pPr>
        <w:pStyle w:val="BodyText"/>
        <w:spacing w:before="7"/>
        <w:rPr>
          <w:b/>
          <w:sz w:val="21"/>
        </w:rPr>
      </w:pPr>
    </w:p>
    <w:p w:rsidR="00DA20FF" w:rsidRDefault="00DA20FF" w:rsidP="00DA20FF">
      <w:pPr>
        <w:pStyle w:val="BodyText"/>
        <w:spacing w:before="1"/>
        <w:ind w:left="400" w:right="729"/>
        <w:jc w:val="both"/>
      </w:pPr>
      <w:r>
        <w:t>The institute prepares yearly reports on the targets achieved through its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-1"/>
        </w:rPr>
        <w:t xml:space="preserve"> </w:t>
      </w:r>
      <w:r>
        <w:t>and activities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presentation in</w:t>
      </w:r>
      <w:r>
        <w:rPr>
          <w:spacing w:val="-3"/>
        </w:rPr>
        <w:t xml:space="preserve"> </w:t>
      </w:r>
      <w:r>
        <w:t>BOGs</w:t>
      </w:r>
      <w:r>
        <w:rPr>
          <w:spacing w:val="2"/>
        </w:rPr>
        <w:t xml:space="preserve"> </w:t>
      </w:r>
      <w:r>
        <w:t>and Academic Council Meetings.</w:t>
      </w:r>
    </w:p>
    <w:p w:rsidR="00DA20FF" w:rsidRDefault="00DA20FF" w:rsidP="00DA20FF">
      <w:pPr>
        <w:pStyle w:val="Heading4"/>
        <w:keepNext w:val="0"/>
        <w:keepLines w:val="0"/>
        <w:numPr>
          <w:ilvl w:val="0"/>
          <w:numId w:val="19"/>
        </w:numPr>
        <w:tabs>
          <w:tab w:val="left" w:pos="827"/>
          <w:tab w:val="left" w:pos="828"/>
        </w:tabs>
        <w:spacing w:before="190"/>
      </w:pPr>
      <w:r>
        <w:rPr>
          <w:color w:val="007434"/>
        </w:rPr>
        <w:t>Performance</w:t>
      </w:r>
      <w:r>
        <w:rPr>
          <w:color w:val="007434"/>
          <w:spacing w:val="-2"/>
        </w:rPr>
        <w:t xml:space="preserve"> </w:t>
      </w:r>
      <w:r>
        <w:rPr>
          <w:color w:val="007434"/>
        </w:rPr>
        <w:t>against</w:t>
      </w:r>
      <w:r>
        <w:rPr>
          <w:color w:val="007434"/>
          <w:spacing w:val="-1"/>
        </w:rPr>
        <w:t xml:space="preserve"> </w:t>
      </w:r>
      <w:r>
        <w:rPr>
          <w:color w:val="007434"/>
        </w:rPr>
        <w:t>the</w:t>
      </w:r>
      <w:r>
        <w:rPr>
          <w:color w:val="007434"/>
          <w:spacing w:val="-4"/>
        </w:rPr>
        <w:t xml:space="preserve"> </w:t>
      </w:r>
      <w:r>
        <w:rPr>
          <w:color w:val="007434"/>
        </w:rPr>
        <w:t>Benchmarks set</w:t>
      </w:r>
      <w:r>
        <w:rPr>
          <w:color w:val="007434"/>
          <w:spacing w:val="-4"/>
        </w:rPr>
        <w:t xml:space="preserve"> </w:t>
      </w:r>
      <w:r>
        <w:rPr>
          <w:color w:val="007434"/>
        </w:rPr>
        <w:t>in</w:t>
      </w:r>
      <w:r>
        <w:rPr>
          <w:color w:val="007434"/>
          <w:spacing w:val="-4"/>
        </w:rPr>
        <w:t xml:space="preserve"> </w:t>
      </w:r>
      <w:r>
        <w:rPr>
          <w:color w:val="007434"/>
        </w:rPr>
        <w:t>the</w:t>
      </w:r>
      <w:r>
        <w:rPr>
          <w:color w:val="007434"/>
          <w:spacing w:val="-1"/>
        </w:rPr>
        <w:t xml:space="preserve"> </w:t>
      </w:r>
      <w:r>
        <w:rPr>
          <w:color w:val="007434"/>
        </w:rPr>
        <w:t>Citizen’s</w:t>
      </w:r>
      <w:r>
        <w:rPr>
          <w:color w:val="007434"/>
          <w:spacing w:val="-2"/>
        </w:rPr>
        <w:t xml:space="preserve"> </w:t>
      </w:r>
      <w:r>
        <w:rPr>
          <w:color w:val="007434"/>
        </w:rPr>
        <w:t>Charter:</w:t>
      </w:r>
    </w:p>
    <w:p w:rsidR="00DA20FF" w:rsidRDefault="00DA20FF" w:rsidP="00DA20FF">
      <w:pPr>
        <w:pStyle w:val="BodyText"/>
        <w:spacing w:before="4"/>
        <w:rPr>
          <w:b/>
          <w:sz w:val="21"/>
        </w:rPr>
      </w:pPr>
    </w:p>
    <w:p w:rsidR="00DA20FF" w:rsidRDefault="00DA20FF" w:rsidP="00DA20FF">
      <w:pPr>
        <w:pStyle w:val="BodyText"/>
        <w:ind w:left="400"/>
        <w:jc w:val="both"/>
      </w:pPr>
      <w:r>
        <w:t>Yet</w:t>
      </w:r>
      <w:r>
        <w:rPr>
          <w:spacing w:val="-1"/>
        </w:rPr>
        <w:t xml:space="preserve"> </w:t>
      </w:r>
      <w:r>
        <w:t>to see</w:t>
      </w:r>
      <w:r>
        <w:rPr>
          <w:spacing w:val="-3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results</w:t>
      </w:r>
    </w:p>
    <w:p w:rsidR="00DA20FF" w:rsidRDefault="00DA20FF" w:rsidP="00DA20FF">
      <w:pPr>
        <w:pStyle w:val="BodyText"/>
        <w:spacing w:before="8"/>
        <w:rPr>
          <w:b/>
          <w:sz w:val="21"/>
        </w:rPr>
      </w:pPr>
    </w:p>
    <w:p w:rsidR="00DA20FF" w:rsidRDefault="00DA20FF" w:rsidP="00DA20FF">
      <w:pPr>
        <w:ind w:left="400" w:right="728"/>
        <w:jc w:val="both"/>
      </w:pPr>
      <w:r>
        <w:rPr>
          <w:b/>
          <w:color w:val="004679"/>
        </w:rPr>
        <w:t>Whether STQC certification obtained and</w:t>
      </w:r>
      <w:r>
        <w:rPr>
          <w:b/>
          <w:color w:val="004679"/>
          <w:spacing w:val="1"/>
        </w:rPr>
        <w:t xml:space="preserve"> </w:t>
      </w:r>
      <w:r>
        <w:rPr>
          <w:b/>
          <w:color w:val="004679"/>
        </w:rPr>
        <w:t>its</w:t>
      </w:r>
      <w:r>
        <w:rPr>
          <w:b/>
          <w:color w:val="004679"/>
          <w:spacing w:val="1"/>
        </w:rPr>
        <w:t xml:space="preserve"> </w:t>
      </w:r>
      <w:r>
        <w:rPr>
          <w:b/>
          <w:color w:val="004679"/>
        </w:rPr>
        <w:t>validity:</w:t>
      </w:r>
      <w:r>
        <w:rPr>
          <w:b/>
          <w:color w:val="004679"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initiated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STQC.</w:t>
      </w:r>
    </w:p>
    <w:p w:rsidR="00DA20FF" w:rsidRDefault="00DA20FF" w:rsidP="00DA20FF">
      <w:pPr>
        <w:pStyle w:val="BodyText"/>
        <w:ind w:left="400" w:right="727"/>
        <w:jc w:val="both"/>
      </w:pPr>
      <w:r>
        <w:t xml:space="preserve">  </w:t>
      </w:r>
    </w:p>
    <w:p w:rsidR="00DA20FF" w:rsidRDefault="00DA20FF" w:rsidP="00DA20FF">
      <w:pPr>
        <w:pStyle w:val="Heading1"/>
        <w:spacing w:before="170"/>
      </w:pPr>
    </w:p>
    <w:p w:rsidR="00DA20FF" w:rsidRDefault="00DA20FF" w:rsidP="004B391D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DA20FF" w:rsidRDefault="00DA20FF" w:rsidP="004B391D">
      <w:pPr>
        <w:shd w:val="clear" w:color="auto" w:fill="FFFFFF"/>
        <w:spacing w:after="150"/>
        <w:jc w:val="both"/>
        <w:rPr>
          <w:sz w:val="24"/>
          <w:szCs w:val="24"/>
        </w:rPr>
      </w:pPr>
    </w:p>
    <w:sectPr w:rsidR="00DA20FF" w:rsidSect="00DA20FF">
      <w:pgSz w:w="11910" w:h="16840"/>
      <w:pgMar w:top="1360" w:right="853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148"/>
    <w:multiLevelType w:val="hybridMultilevel"/>
    <w:tmpl w:val="604C9BC4"/>
    <w:lvl w:ilvl="0" w:tplc="90967496">
      <w:start w:val="2"/>
      <w:numFmt w:val="lowerLetter"/>
      <w:lvlText w:val="(%1)"/>
      <w:lvlJc w:val="left"/>
      <w:pPr>
        <w:ind w:left="467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75" w:hanging="360"/>
      </w:pPr>
    </w:lvl>
    <w:lvl w:ilvl="2" w:tplc="4009001B" w:tentative="1">
      <w:start w:val="1"/>
      <w:numFmt w:val="lowerRoman"/>
      <w:lvlText w:val="%3."/>
      <w:lvlJc w:val="right"/>
      <w:pPr>
        <w:ind w:left="2195" w:hanging="180"/>
      </w:pPr>
    </w:lvl>
    <w:lvl w:ilvl="3" w:tplc="4009000F" w:tentative="1">
      <w:start w:val="1"/>
      <w:numFmt w:val="decimal"/>
      <w:lvlText w:val="%4."/>
      <w:lvlJc w:val="left"/>
      <w:pPr>
        <w:ind w:left="2915" w:hanging="360"/>
      </w:pPr>
    </w:lvl>
    <w:lvl w:ilvl="4" w:tplc="40090019" w:tentative="1">
      <w:start w:val="1"/>
      <w:numFmt w:val="lowerLetter"/>
      <w:lvlText w:val="%5."/>
      <w:lvlJc w:val="left"/>
      <w:pPr>
        <w:ind w:left="3635" w:hanging="360"/>
      </w:pPr>
    </w:lvl>
    <w:lvl w:ilvl="5" w:tplc="4009001B" w:tentative="1">
      <w:start w:val="1"/>
      <w:numFmt w:val="lowerRoman"/>
      <w:lvlText w:val="%6."/>
      <w:lvlJc w:val="right"/>
      <w:pPr>
        <w:ind w:left="4355" w:hanging="180"/>
      </w:pPr>
    </w:lvl>
    <w:lvl w:ilvl="6" w:tplc="4009000F" w:tentative="1">
      <w:start w:val="1"/>
      <w:numFmt w:val="decimal"/>
      <w:lvlText w:val="%7."/>
      <w:lvlJc w:val="left"/>
      <w:pPr>
        <w:ind w:left="5075" w:hanging="360"/>
      </w:pPr>
    </w:lvl>
    <w:lvl w:ilvl="7" w:tplc="40090019" w:tentative="1">
      <w:start w:val="1"/>
      <w:numFmt w:val="lowerLetter"/>
      <w:lvlText w:val="%8."/>
      <w:lvlJc w:val="left"/>
      <w:pPr>
        <w:ind w:left="5795" w:hanging="360"/>
      </w:pPr>
    </w:lvl>
    <w:lvl w:ilvl="8" w:tplc="40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0C083A45"/>
    <w:multiLevelType w:val="hybridMultilevel"/>
    <w:tmpl w:val="486CDCEA"/>
    <w:lvl w:ilvl="0" w:tplc="BCD23F90">
      <w:start w:val="1"/>
      <w:numFmt w:val="decimal"/>
      <w:lvlText w:val="(%1)"/>
      <w:lvlJc w:val="left"/>
      <w:pPr>
        <w:ind w:left="798" w:hanging="339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en-US" w:eastAsia="en-US" w:bidi="ar-SA"/>
      </w:rPr>
    </w:lvl>
    <w:lvl w:ilvl="1" w:tplc="CEFC1452">
      <w:start w:val="1"/>
      <w:numFmt w:val="lowerLetter"/>
      <w:lvlText w:val="(%2)"/>
      <w:lvlJc w:val="left"/>
      <w:pPr>
        <w:ind w:left="785" w:hanging="325"/>
      </w:pPr>
      <w:rPr>
        <w:rFonts w:ascii="Times New Roman" w:eastAsia="Times New Roman" w:hAnsi="Times New Roman" w:cs="Times New Roman" w:hint="default"/>
        <w:color w:val="333333"/>
        <w:spacing w:val="-2"/>
        <w:w w:val="99"/>
        <w:sz w:val="24"/>
        <w:szCs w:val="24"/>
        <w:lang w:val="en-US" w:eastAsia="en-US" w:bidi="ar-SA"/>
      </w:rPr>
    </w:lvl>
    <w:lvl w:ilvl="2" w:tplc="CAE0AC6A">
      <w:numFmt w:val="bullet"/>
      <w:lvlText w:val="•"/>
      <w:lvlJc w:val="left"/>
      <w:pPr>
        <w:ind w:left="1838" w:hanging="325"/>
      </w:pPr>
      <w:rPr>
        <w:rFonts w:hint="default"/>
        <w:lang w:val="en-US" w:eastAsia="en-US" w:bidi="ar-SA"/>
      </w:rPr>
    </w:lvl>
    <w:lvl w:ilvl="3" w:tplc="E182F0D8">
      <w:numFmt w:val="bullet"/>
      <w:lvlText w:val="•"/>
      <w:lvlJc w:val="left"/>
      <w:pPr>
        <w:ind w:left="2876" w:hanging="325"/>
      </w:pPr>
      <w:rPr>
        <w:rFonts w:hint="default"/>
        <w:lang w:val="en-US" w:eastAsia="en-US" w:bidi="ar-SA"/>
      </w:rPr>
    </w:lvl>
    <w:lvl w:ilvl="4" w:tplc="50F2E82E">
      <w:numFmt w:val="bullet"/>
      <w:lvlText w:val="•"/>
      <w:lvlJc w:val="left"/>
      <w:pPr>
        <w:ind w:left="3915" w:hanging="325"/>
      </w:pPr>
      <w:rPr>
        <w:rFonts w:hint="default"/>
        <w:lang w:val="en-US" w:eastAsia="en-US" w:bidi="ar-SA"/>
      </w:rPr>
    </w:lvl>
    <w:lvl w:ilvl="5" w:tplc="DA8E35C0">
      <w:numFmt w:val="bullet"/>
      <w:lvlText w:val="•"/>
      <w:lvlJc w:val="left"/>
      <w:pPr>
        <w:ind w:left="4953" w:hanging="325"/>
      </w:pPr>
      <w:rPr>
        <w:rFonts w:hint="default"/>
        <w:lang w:val="en-US" w:eastAsia="en-US" w:bidi="ar-SA"/>
      </w:rPr>
    </w:lvl>
    <w:lvl w:ilvl="6" w:tplc="94703AB6">
      <w:numFmt w:val="bullet"/>
      <w:lvlText w:val="•"/>
      <w:lvlJc w:val="left"/>
      <w:pPr>
        <w:ind w:left="5992" w:hanging="325"/>
      </w:pPr>
      <w:rPr>
        <w:rFonts w:hint="default"/>
        <w:lang w:val="en-US" w:eastAsia="en-US" w:bidi="ar-SA"/>
      </w:rPr>
    </w:lvl>
    <w:lvl w:ilvl="7" w:tplc="A3D24346">
      <w:numFmt w:val="bullet"/>
      <w:lvlText w:val="•"/>
      <w:lvlJc w:val="left"/>
      <w:pPr>
        <w:ind w:left="7030" w:hanging="325"/>
      </w:pPr>
      <w:rPr>
        <w:rFonts w:hint="default"/>
        <w:lang w:val="en-US" w:eastAsia="en-US" w:bidi="ar-SA"/>
      </w:rPr>
    </w:lvl>
    <w:lvl w:ilvl="8" w:tplc="2736A370">
      <w:numFmt w:val="bullet"/>
      <w:lvlText w:val="•"/>
      <w:lvlJc w:val="left"/>
      <w:pPr>
        <w:ind w:left="8069" w:hanging="325"/>
      </w:pPr>
      <w:rPr>
        <w:rFonts w:hint="default"/>
        <w:lang w:val="en-US" w:eastAsia="en-US" w:bidi="ar-SA"/>
      </w:rPr>
    </w:lvl>
  </w:abstractNum>
  <w:abstractNum w:abstractNumId="2" w15:restartNumberingAfterBreak="0">
    <w:nsid w:val="0D4F458F"/>
    <w:multiLevelType w:val="multilevel"/>
    <w:tmpl w:val="672440E0"/>
    <w:lvl w:ilvl="0">
      <w:start w:val="1"/>
      <w:numFmt w:val="decimal"/>
      <w:lvlText w:val="%1"/>
      <w:lvlJc w:val="left"/>
      <w:pPr>
        <w:ind w:left="1000" w:hanging="54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000" w:hanging="5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00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486" w:hanging="586"/>
      </w:pPr>
      <w:rPr>
        <w:rFonts w:ascii="Times New Roman" w:eastAsia="Times New Roman" w:hAnsi="Times New Roman" w:cs="Times New Roman" w:hint="default"/>
        <w:color w:val="40404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035" w:hanging="5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7" w:hanging="5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9" w:hanging="5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0" w:hanging="5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2" w:hanging="586"/>
      </w:pPr>
      <w:rPr>
        <w:rFonts w:hint="default"/>
        <w:lang w:val="en-US" w:eastAsia="en-US" w:bidi="ar-SA"/>
      </w:rPr>
    </w:lvl>
  </w:abstractNum>
  <w:abstractNum w:abstractNumId="3" w15:restartNumberingAfterBreak="0">
    <w:nsid w:val="10960DEE"/>
    <w:multiLevelType w:val="hybridMultilevel"/>
    <w:tmpl w:val="0882D5D8"/>
    <w:lvl w:ilvl="0" w:tplc="4ED01B0E">
      <w:start w:val="2"/>
      <w:numFmt w:val="decimal"/>
      <w:lvlText w:val="(%1)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E1A2930">
      <w:numFmt w:val="bullet"/>
      <w:lvlText w:val="•"/>
      <w:lvlJc w:val="left"/>
      <w:pPr>
        <w:ind w:left="794" w:hanging="339"/>
      </w:pPr>
      <w:rPr>
        <w:rFonts w:hint="default"/>
        <w:lang w:val="en-US" w:eastAsia="en-US" w:bidi="ar-SA"/>
      </w:rPr>
    </w:lvl>
    <w:lvl w:ilvl="2" w:tplc="6C4AAA36">
      <w:numFmt w:val="bullet"/>
      <w:lvlText w:val="•"/>
      <w:lvlJc w:val="left"/>
      <w:pPr>
        <w:ind w:left="1489" w:hanging="339"/>
      </w:pPr>
      <w:rPr>
        <w:rFonts w:hint="default"/>
        <w:lang w:val="en-US" w:eastAsia="en-US" w:bidi="ar-SA"/>
      </w:rPr>
    </w:lvl>
    <w:lvl w:ilvl="3" w:tplc="4CBC516A">
      <w:numFmt w:val="bullet"/>
      <w:lvlText w:val="•"/>
      <w:lvlJc w:val="left"/>
      <w:pPr>
        <w:ind w:left="2183" w:hanging="339"/>
      </w:pPr>
      <w:rPr>
        <w:rFonts w:hint="default"/>
        <w:lang w:val="en-US" w:eastAsia="en-US" w:bidi="ar-SA"/>
      </w:rPr>
    </w:lvl>
    <w:lvl w:ilvl="4" w:tplc="C6949CAA">
      <w:numFmt w:val="bullet"/>
      <w:lvlText w:val="•"/>
      <w:lvlJc w:val="left"/>
      <w:pPr>
        <w:ind w:left="2878" w:hanging="339"/>
      </w:pPr>
      <w:rPr>
        <w:rFonts w:hint="default"/>
        <w:lang w:val="en-US" w:eastAsia="en-US" w:bidi="ar-SA"/>
      </w:rPr>
    </w:lvl>
    <w:lvl w:ilvl="5" w:tplc="C96A8E50">
      <w:numFmt w:val="bullet"/>
      <w:lvlText w:val="•"/>
      <w:lvlJc w:val="left"/>
      <w:pPr>
        <w:ind w:left="3572" w:hanging="339"/>
      </w:pPr>
      <w:rPr>
        <w:rFonts w:hint="default"/>
        <w:lang w:val="en-US" w:eastAsia="en-US" w:bidi="ar-SA"/>
      </w:rPr>
    </w:lvl>
    <w:lvl w:ilvl="6" w:tplc="1B444D64">
      <w:numFmt w:val="bullet"/>
      <w:lvlText w:val="•"/>
      <w:lvlJc w:val="left"/>
      <w:pPr>
        <w:ind w:left="4267" w:hanging="339"/>
      </w:pPr>
      <w:rPr>
        <w:rFonts w:hint="default"/>
        <w:lang w:val="en-US" w:eastAsia="en-US" w:bidi="ar-SA"/>
      </w:rPr>
    </w:lvl>
    <w:lvl w:ilvl="7" w:tplc="7608793C">
      <w:numFmt w:val="bullet"/>
      <w:lvlText w:val="•"/>
      <w:lvlJc w:val="left"/>
      <w:pPr>
        <w:ind w:left="4961" w:hanging="339"/>
      </w:pPr>
      <w:rPr>
        <w:rFonts w:hint="default"/>
        <w:lang w:val="en-US" w:eastAsia="en-US" w:bidi="ar-SA"/>
      </w:rPr>
    </w:lvl>
    <w:lvl w:ilvl="8" w:tplc="7BA6F1B2">
      <w:numFmt w:val="bullet"/>
      <w:lvlText w:val="•"/>
      <w:lvlJc w:val="left"/>
      <w:pPr>
        <w:ind w:left="5656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150813B7"/>
    <w:multiLevelType w:val="hybridMultilevel"/>
    <w:tmpl w:val="31421554"/>
    <w:lvl w:ilvl="0" w:tplc="9F2A8606">
      <w:start w:val="14"/>
      <w:numFmt w:val="decimal"/>
      <w:lvlText w:val="(%1)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3B21322">
      <w:numFmt w:val="bullet"/>
      <w:lvlText w:val="•"/>
      <w:lvlJc w:val="left"/>
      <w:pPr>
        <w:ind w:left="794" w:hanging="459"/>
      </w:pPr>
      <w:rPr>
        <w:rFonts w:hint="default"/>
        <w:lang w:val="en-US" w:eastAsia="en-US" w:bidi="ar-SA"/>
      </w:rPr>
    </w:lvl>
    <w:lvl w:ilvl="2" w:tplc="4E962C3C">
      <w:numFmt w:val="bullet"/>
      <w:lvlText w:val="•"/>
      <w:lvlJc w:val="left"/>
      <w:pPr>
        <w:ind w:left="1489" w:hanging="459"/>
      </w:pPr>
      <w:rPr>
        <w:rFonts w:hint="default"/>
        <w:lang w:val="en-US" w:eastAsia="en-US" w:bidi="ar-SA"/>
      </w:rPr>
    </w:lvl>
    <w:lvl w:ilvl="3" w:tplc="65E6C3C8">
      <w:numFmt w:val="bullet"/>
      <w:lvlText w:val="•"/>
      <w:lvlJc w:val="left"/>
      <w:pPr>
        <w:ind w:left="2183" w:hanging="459"/>
      </w:pPr>
      <w:rPr>
        <w:rFonts w:hint="default"/>
        <w:lang w:val="en-US" w:eastAsia="en-US" w:bidi="ar-SA"/>
      </w:rPr>
    </w:lvl>
    <w:lvl w:ilvl="4" w:tplc="74AC6564">
      <w:numFmt w:val="bullet"/>
      <w:lvlText w:val="•"/>
      <w:lvlJc w:val="left"/>
      <w:pPr>
        <w:ind w:left="2878" w:hanging="459"/>
      </w:pPr>
      <w:rPr>
        <w:rFonts w:hint="default"/>
        <w:lang w:val="en-US" w:eastAsia="en-US" w:bidi="ar-SA"/>
      </w:rPr>
    </w:lvl>
    <w:lvl w:ilvl="5" w:tplc="0D62D4A6">
      <w:numFmt w:val="bullet"/>
      <w:lvlText w:val="•"/>
      <w:lvlJc w:val="left"/>
      <w:pPr>
        <w:ind w:left="3572" w:hanging="459"/>
      </w:pPr>
      <w:rPr>
        <w:rFonts w:hint="default"/>
        <w:lang w:val="en-US" w:eastAsia="en-US" w:bidi="ar-SA"/>
      </w:rPr>
    </w:lvl>
    <w:lvl w:ilvl="6" w:tplc="A4D4E584">
      <w:numFmt w:val="bullet"/>
      <w:lvlText w:val="•"/>
      <w:lvlJc w:val="left"/>
      <w:pPr>
        <w:ind w:left="4267" w:hanging="459"/>
      </w:pPr>
      <w:rPr>
        <w:rFonts w:hint="default"/>
        <w:lang w:val="en-US" w:eastAsia="en-US" w:bidi="ar-SA"/>
      </w:rPr>
    </w:lvl>
    <w:lvl w:ilvl="7" w:tplc="8DBCEDEA">
      <w:numFmt w:val="bullet"/>
      <w:lvlText w:val="•"/>
      <w:lvlJc w:val="left"/>
      <w:pPr>
        <w:ind w:left="4961" w:hanging="459"/>
      </w:pPr>
      <w:rPr>
        <w:rFonts w:hint="default"/>
        <w:lang w:val="en-US" w:eastAsia="en-US" w:bidi="ar-SA"/>
      </w:rPr>
    </w:lvl>
    <w:lvl w:ilvl="8" w:tplc="F35EF9DC">
      <w:numFmt w:val="bullet"/>
      <w:lvlText w:val="•"/>
      <w:lvlJc w:val="left"/>
      <w:pPr>
        <w:ind w:left="5656" w:hanging="459"/>
      </w:pPr>
      <w:rPr>
        <w:rFonts w:hint="default"/>
        <w:lang w:val="en-US" w:eastAsia="en-US" w:bidi="ar-SA"/>
      </w:rPr>
    </w:lvl>
  </w:abstractNum>
  <w:abstractNum w:abstractNumId="5" w15:restartNumberingAfterBreak="0">
    <w:nsid w:val="1A3055D3"/>
    <w:multiLevelType w:val="hybridMultilevel"/>
    <w:tmpl w:val="96C6C5CA"/>
    <w:lvl w:ilvl="0" w:tplc="4F282302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72ACA64">
      <w:numFmt w:val="bullet"/>
      <w:lvlText w:val="•"/>
      <w:lvlJc w:val="left"/>
      <w:pPr>
        <w:ind w:left="1227" w:hanging="284"/>
      </w:pPr>
      <w:rPr>
        <w:rFonts w:hint="default"/>
        <w:lang w:val="en-US" w:eastAsia="en-US" w:bidi="ar-SA"/>
      </w:rPr>
    </w:lvl>
    <w:lvl w:ilvl="2" w:tplc="17FA2E58">
      <w:numFmt w:val="bullet"/>
      <w:lvlText w:val="•"/>
      <w:lvlJc w:val="left"/>
      <w:pPr>
        <w:ind w:left="2134" w:hanging="284"/>
      </w:pPr>
      <w:rPr>
        <w:rFonts w:hint="default"/>
        <w:lang w:val="en-US" w:eastAsia="en-US" w:bidi="ar-SA"/>
      </w:rPr>
    </w:lvl>
    <w:lvl w:ilvl="3" w:tplc="34307B82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ar-SA"/>
      </w:rPr>
    </w:lvl>
    <w:lvl w:ilvl="4" w:tplc="ADE6D3E0">
      <w:numFmt w:val="bullet"/>
      <w:lvlText w:val="•"/>
      <w:lvlJc w:val="left"/>
      <w:pPr>
        <w:ind w:left="3948" w:hanging="284"/>
      </w:pPr>
      <w:rPr>
        <w:rFonts w:hint="default"/>
        <w:lang w:val="en-US" w:eastAsia="en-US" w:bidi="ar-SA"/>
      </w:rPr>
    </w:lvl>
    <w:lvl w:ilvl="5" w:tplc="AF2A5AEE">
      <w:numFmt w:val="bullet"/>
      <w:lvlText w:val="•"/>
      <w:lvlJc w:val="left"/>
      <w:pPr>
        <w:ind w:left="4855" w:hanging="284"/>
      </w:pPr>
      <w:rPr>
        <w:rFonts w:hint="default"/>
        <w:lang w:val="en-US" w:eastAsia="en-US" w:bidi="ar-SA"/>
      </w:rPr>
    </w:lvl>
    <w:lvl w:ilvl="6" w:tplc="D84C7B74">
      <w:numFmt w:val="bullet"/>
      <w:lvlText w:val="•"/>
      <w:lvlJc w:val="left"/>
      <w:pPr>
        <w:ind w:left="5762" w:hanging="284"/>
      </w:pPr>
      <w:rPr>
        <w:rFonts w:hint="default"/>
        <w:lang w:val="en-US" w:eastAsia="en-US" w:bidi="ar-SA"/>
      </w:rPr>
    </w:lvl>
    <w:lvl w:ilvl="7" w:tplc="8A5C5B92">
      <w:numFmt w:val="bullet"/>
      <w:lvlText w:val="•"/>
      <w:lvlJc w:val="left"/>
      <w:pPr>
        <w:ind w:left="6669" w:hanging="284"/>
      </w:pPr>
      <w:rPr>
        <w:rFonts w:hint="default"/>
        <w:lang w:val="en-US" w:eastAsia="en-US" w:bidi="ar-SA"/>
      </w:rPr>
    </w:lvl>
    <w:lvl w:ilvl="8" w:tplc="6212E21A">
      <w:numFmt w:val="bullet"/>
      <w:lvlText w:val="•"/>
      <w:lvlJc w:val="left"/>
      <w:pPr>
        <w:ind w:left="7576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AF8412A"/>
    <w:multiLevelType w:val="hybridMultilevel"/>
    <w:tmpl w:val="49B03BBA"/>
    <w:lvl w:ilvl="0" w:tplc="9E3251D4">
      <w:start w:val="1"/>
      <w:numFmt w:val="decimal"/>
      <w:lvlText w:val="%1."/>
      <w:lvlJc w:val="left"/>
      <w:pPr>
        <w:ind w:left="1120" w:hanging="360"/>
      </w:pPr>
      <w:rPr>
        <w:rFonts w:hint="default"/>
        <w:w w:val="100"/>
        <w:lang w:val="en-US" w:eastAsia="en-US" w:bidi="ar-SA"/>
      </w:rPr>
    </w:lvl>
    <w:lvl w:ilvl="1" w:tplc="87AAEAC2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C4A473CA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 w:tplc="AC5A85CC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57FA82C4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F704FF5E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58CC05C8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7" w:tplc="078A7E8A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D4984FF2">
      <w:numFmt w:val="bullet"/>
      <w:lvlText w:val="•"/>
      <w:lvlJc w:val="left"/>
      <w:pPr>
        <w:ind w:left="859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B8E3C15"/>
    <w:multiLevelType w:val="hybridMultilevel"/>
    <w:tmpl w:val="6B4255D2"/>
    <w:lvl w:ilvl="0" w:tplc="F28C9514">
      <w:start w:val="1"/>
      <w:numFmt w:val="lowerLetter"/>
      <w:lvlText w:val="%1)"/>
      <w:lvlJc w:val="left"/>
      <w:pPr>
        <w:ind w:left="683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8DCCB4C">
      <w:numFmt w:val="bullet"/>
      <w:lvlText w:val="•"/>
      <w:lvlJc w:val="left"/>
      <w:pPr>
        <w:ind w:left="1658" w:hanging="284"/>
      </w:pPr>
      <w:rPr>
        <w:rFonts w:hint="default"/>
        <w:lang w:val="en-US" w:eastAsia="en-US" w:bidi="ar-SA"/>
      </w:rPr>
    </w:lvl>
    <w:lvl w:ilvl="2" w:tplc="A9C4753A">
      <w:numFmt w:val="bullet"/>
      <w:lvlText w:val="•"/>
      <w:lvlJc w:val="left"/>
      <w:pPr>
        <w:ind w:left="2637" w:hanging="284"/>
      </w:pPr>
      <w:rPr>
        <w:rFonts w:hint="default"/>
        <w:lang w:val="en-US" w:eastAsia="en-US" w:bidi="ar-SA"/>
      </w:rPr>
    </w:lvl>
    <w:lvl w:ilvl="3" w:tplc="C01A2464">
      <w:numFmt w:val="bullet"/>
      <w:lvlText w:val="•"/>
      <w:lvlJc w:val="left"/>
      <w:pPr>
        <w:ind w:left="3615" w:hanging="284"/>
      </w:pPr>
      <w:rPr>
        <w:rFonts w:hint="default"/>
        <w:lang w:val="en-US" w:eastAsia="en-US" w:bidi="ar-SA"/>
      </w:rPr>
    </w:lvl>
    <w:lvl w:ilvl="4" w:tplc="51B2A0A0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5" w:tplc="95EE30FE">
      <w:numFmt w:val="bullet"/>
      <w:lvlText w:val="•"/>
      <w:lvlJc w:val="left"/>
      <w:pPr>
        <w:ind w:left="5573" w:hanging="284"/>
      </w:pPr>
      <w:rPr>
        <w:rFonts w:hint="default"/>
        <w:lang w:val="en-US" w:eastAsia="en-US" w:bidi="ar-SA"/>
      </w:rPr>
    </w:lvl>
    <w:lvl w:ilvl="6" w:tplc="0074D5E8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9BAC991C">
      <w:numFmt w:val="bullet"/>
      <w:lvlText w:val="•"/>
      <w:lvlJc w:val="left"/>
      <w:pPr>
        <w:ind w:left="7530" w:hanging="284"/>
      </w:pPr>
      <w:rPr>
        <w:rFonts w:hint="default"/>
        <w:lang w:val="en-US" w:eastAsia="en-US" w:bidi="ar-SA"/>
      </w:rPr>
    </w:lvl>
    <w:lvl w:ilvl="8" w:tplc="46EAE754">
      <w:numFmt w:val="bullet"/>
      <w:lvlText w:val="•"/>
      <w:lvlJc w:val="left"/>
      <w:pPr>
        <w:ind w:left="8509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2B65240"/>
    <w:multiLevelType w:val="hybridMultilevel"/>
    <w:tmpl w:val="4DBC981C"/>
    <w:lvl w:ilvl="0" w:tplc="D60E7BEA">
      <w:start w:val="1"/>
      <w:numFmt w:val="lowerRoman"/>
      <w:lvlText w:val="%1."/>
      <w:lvlJc w:val="left"/>
      <w:pPr>
        <w:ind w:left="647" w:hanging="18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2F4829EC">
      <w:numFmt w:val="bullet"/>
      <w:lvlText w:val="•"/>
      <w:lvlJc w:val="left"/>
      <w:pPr>
        <w:ind w:left="1590" w:hanging="187"/>
      </w:pPr>
      <w:rPr>
        <w:rFonts w:hint="default"/>
        <w:lang w:val="en-US" w:eastAsia="en-US" w:bidi="ar-SA"/>
      </w:rPr>
    </w:lvl>
    <w:lvl w:ilvl="2" w:tplc="8D7E8390">
      <w:numFmt w:val="bullet"/>
      <w:lvlText w:val="•"/>
      <w:lvlJc w:val="left"/>
      <w:pPr>
        <w:ind w:left="2541" w:hanging="187"/>
      </w:pPr>
      <w:rPr>
        <w:rFonts w:hint="default"/>
        <w:lang w:val="en-US" w:eastAsia="en-US" w:bidi="ar-SA"/>
      </w:rPr>
    </w:lvl>
    <w:lvl w:ilvl="3" w:tplc="966A0C98">
      <w:numFmt w:val="bullet"/>
      <w:lvlText w:val="•"/>
      <w:lvlJc w:val="left"/>
      <w:pPr>
        <w:ind w:left="3491" w:hanging="187"/>
      </w:pPr>
      <w:rPr>
        <w:rFonts w:hint="default"/>
        <w:lang w:val="en-US" w:eastAsia="en-US" w:bidi="ar-SA"/>
      </w:rPr>
    </w:lvl>
    <w:lvl w:ilvl="4" w:tplc="70D4094E">
      <w:numFmt w:val="bullet"/>
      <w:lvlText w:val="•"/>
      <w:lvlJc w:val="left"/>
      <w:pPr>
        <w:ind w:left="4442" w:hanging="187"/>
      </w:pPr>
      <w:rPr>
        <w:rFonts w:hint="default"/>
        <w:lang w:val="en-US" w:eastAsia="en-US" w:bidi="ar-SA"/>
      </w:rPr>
    </w:lvl>
    <w:lvl w:ilvl="5" w:tplc="3CA26F6C">
      <w:numFmt w:val="bullet"/>
      <w:lvlText w:val="•"/>
      <w:lvlJc w:val="left"/>
      <w:pPr>
        <w:ind w:left="5393" w:hanging="187"/>
      </w:pPr>
      <w:rPr>
        <w:rFonts w:hint="default"/>
        <w:lang w:val="en-US" w:eastAsia="en-US" w:bidi="ar-SA"/>
      </w:rPr>
    </w:lvl>
    <w:lvl w:ilvl="6" w:tplc="F8240004">
      <w:numFmt w:val="bullet"/>
      <w:lvlText w:val="•"/>
      <w:lvlJc w:val="left"/>
      <w:pPr>
        <w:ind w:left="6343" w:hanging="187"/>
      </w:pPr>
      <w:rPr>
        <w:rFonts w:hint="default"/>
        <w:lang w:val="en-US" w:eastAsia="en-US" w:bidi="ar-SA"/>
      </w:rPr>
    </w:lvl>
    <w:lvl w:ilvl="7" w:tplc="F0963382">
      <w:numFmt w:val="bullet"/>
      <w:lvlText w:val="•"/>
      <w:lvlJc w:val="left"/>
      <w:pPr>
        <w:ind w:left="7294" w:hanging="187"/>
      </w:pPr>
      <w:rPr>
        <w:rFonts w:hint="default"/>
        <w:lang w:val="en-US" w:eastAsia="en-US" w:bidi="ar-SA"/>
      </w:rPr>
    </w:lvl>
    <w:lvl w:ilvl="8" w:tplc="710E84AE">
      <w:numFmt w:val="bullet"/>
      <w:lvlText w:val="•"/>
      <w:lvlJc w:val="left"/>
      <w:pPr>
        <w:ind w:left="8245" w:hanging="187"/>
      </w:pPr>
      <w:rPr>
        <w:rFonts w:hint="default"/>
        <w:lang w:val="en-US" w:eastAsia="en-US" w:bidi="ar-SA"/>
      </w:rPr>
    </w:lvl>
  </w:abstractNum>
  <w:abstractNum w:abstractNumId="9" w15:restartNumberingAfterBreak="0">
    <w:nsid w:val="2A7D32F4"/>
    <w:multiLevelType w:val="multilevel"/>
    <w:tmpl w:val="600C1982"/>
    <w:lvl w:ilvl="0">
      <w:start w:val="1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E5F3839"/>
    <w:multiLevelType w:val="hybridMultilevel"/>
    <w:tmpl w:val="A5A2A438"/>
    <w:lvl w:ilvl="0" w:tplc="74264D50">
      <w:start w:val="4"/>
      <w:numFmt w:val="decimal"/>
      <w:lvlText w:val="%1."/>
      <w:lvlJc w:val="left"/>
      <w:pPr>
        <w:ind w:left="432" w:hanging="325"/>
      </w:pPr>
      <w:rPr>
        <w:rFonts w:hint="default"/>
        <w:spacing w:val="-2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268BE"/>
    <w:multiLevelType w:val="hybridMultilevel"/>
    <w:tmpl w:val="05362B88"/>
    <w:lvl w:ilvl="0" w:tplc="783C0F2C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56ACBCE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31D2C57A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 w:tplc="4BAECCDE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DD46564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0D70D472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C5C21CDE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7" w:tplc="B3066D3C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25EE8848">
      <w:numFmt w:val="bullet"/>
      <w:lvlText w:val="•"/>
      <w:lvlJc w:val="left"/>
      <w:pPr>
        <w:ind w:left="859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AC12C1"/>
    <w:multiLevelType w:val="multilevel"/>
    <w:tmpl w:val="24B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53460"/>
    <w:multiLevelType w:val="hybridMultilevel"/>
    <w:tmpl w:val="EA6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2165"/>
    <w:multiLevelType w:val="hybridMultilevel"/>
    <w:tmpl w:val="A120CBDC"/>
    <w:lvl w:ilvl="0" w:tplc="4A72848C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AE45ACC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AFF24E14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C52A5376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4" w:tplc="57885E2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BEAEB6FA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38FEDA32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6A2482D4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96F816B4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3E3B46"/>
    <w:multiLevelType w:val="multilevel"/>
    <w:tmpl w:val="0AA60246"/>
    <w:lvl w:ilvl="0">
      <w:start w:val="1"/>
      <w:numFmt w:val="decimal"/>
      <w:lvlText w:val="%1"/>
      <w:lvlJc w:val="left"/>
      <w:pPr>
        <w:ind w:left="1000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5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90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6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3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4D741C2A"/>
    <w:multiLevelType w:val="hybridMultilevel"/>
    <w:tmpl w:val="4A9A6444"/>
    <w:lvl w:ilvl="0" w:tplc="0C0A4374">
      <w:start w:val="1"/>
      <w:numFmt w:val="lowerLetter"/>
      <w:lvlText w:val="%1)"/>
      <w:lvlJc w:val="left"/>
      <w:pPr>
        <w:ind w:left="827" w:hanging="428"/>
      </w:pPr>
      <w:rPr>
        <w:rFonts w:ascii="Times New Roman" w:eastAsia="Times New Roman" w:hAnsi="Times New Roman" w:cs="Times New Roman" w:hint="default"/>
        <w:b/>
        <w:bCs/>
        <w:color w:val="007434"/>
        <w:w w:val="100"/>
        <w:sz w:val="22"/>
        <w:szCs w:val="22"/>
        <w:lang w:val="en-US" w:eastAsia="en-US" w:bidi="ar-SA"/>
      </w:rPr>
    </w:lvl>
    <w:lvl w:ilvl="1" w:tplc="301295A6">
      <w:numFmt w:val="bullet"/>
      <w:lvlText w:val="•"/>
      <w:lvlJc w:val="left"/>
      <w:pPr>
        <w:ind w:left="1784" w:hanging="428"/>
      </w:pPr>
      <w:rPr>
        <w:rFonts w:hint="default"/>
        <w:lang w:val="en-US" w:eastAsia="en-US" w:bidi="ar-SA"/>
      </w:rPr>
    </w:lvl>
    <w:lvl w:ilvl="2" w:tplc="7ED8C0DA">
      <w:numFmt w:val="bullet"/>
      <w:lvlText w:val="•"/>
      <w:lvlJc w:val="left"/>
      <w:pPr>
        <w:ind w:left="2749" w:hanging="428"/>
      </w:pPr>
      <w:rPr>
        <w:rFonts w:hint="default"/>
        <w:lang w:val="en-US" w:eastAsia="en-US" w:bidi="ar-SA"/>
      </w:rPr>
    </w:lvl>
    <w:lvl w:ilvl="3" w:tplc="1908A93E">
      <w:numFmt w:val="bullet"/>
      <w:lvlText w:val="•"/>
      <w:lvlJc w:val="left"/>
      <w:pPr>
        <w:ind w:left="3713" w:hanging="428"/>
      </w:pPr>
      <w:rPr>
        <w:rFonts w:hint="default"/>
        <w:lang w:val="en-US" w:eastAsia="en-US" w:bidi="ar-SA"/>
      </w:rPr>
    </w:lvl>
    <w:lvl w:ilvl="4" w:tplc="5B7614E0">
      <w:numFmt w:val="bullet"/>
      <w:lvlText w:val="•"/>
      <w:lvlJc w:val="left"/>
      <w:pPr>
        <w:ind w:left="4678" w:hanging="428"/>
      </w:pPr>
      <w:rPr>
        <w:rFonts w:hint="default"/>
        <w:lang w:val="en-US" w:eastAsia="en-US" w:bidi="ar-SA"/>
      </w:rPr>
    </w:lvl>
    <w:lvl w:ilvl="5" w:tplc="53380CC2">
      <w:numFmt w:val="bullet"/>
      <w:lvlText w:val="•"/>
      <w:lvlJc w:val="left"/>
      <w:pPr>
        <w:ind w:left="5643" w:hanging="428"/>
      </w:pPr>
      <w:rPr>
        <w:rFonts w:hint="default"/>
        <w:lang w:val="en-US" w:eastAsia="en-US" w:bidi="ar-SA"/>
      </w:rPr>
    </w:lvl>
    <w:lvl w:ilvl="6" w:tplc="AC86371C">
      <w:numFmt w:val="bullet"/>
      <w:lvlText w:val="•"/>
      <w:lvlJc w:val="left"/>
      <w:pPr>
        <w:ind w:left="6607" w:hanging="428"/>
      </w:pPr>
      <w:rPr>
        <w:rFonts w:hint="default"/>
        <w:lang w:val="en-US" w:eastAsia="en-US" w:bidi="ar-SA"/>
      </w:rPr>
    </w:lvl>
    <w:lvl w:ilvl="7" w:tplc="8988974E">
      <w:numFmt w:val="bullet"/>
      <w:lvlText w:val="•"/>
      <w:lvlJc w:val="left"/>
      <w:pPr>
        <w:ind w:left="7572" w:hanging="428"/>
      </w:pPr>
      <w:rPr>
        <w:rFonts w:hint="default"/>
        <w:lang w:val="en-US" w:eastAsia="en-US" w:bidi="ar-SA"/>
      </w:rPr>
    </w:lvl>
    <w:lvl w:ilvl="8" w:tplc="3B7EDF32">
      <w:numFmt w:val="bullet"/>
      <w:lvlText w:val="•"/>
      <w:lvlJc w:val="left"/>
      <w:pPr>
        <w:ind w:left="8537" w:hanging="428"/>
      </w:pPr>
      <w:rPr>
        <w:rFonts w:hint="default"/>
        <w:lang w:val="en-US" w:eastAsia="en-US" w:bidi="ar-SA"/>
      </w:rPr>
    </w:lvl>
  </w:abstractNum>
  <w:abstractNum w:abstractNumId="17" w15:restartNumberingAfterBreak="0">
    <w:nsid w:val="4E990E78"/>
    <w:multiLevelType w:val="multilevel"/>
    <w:tmpl w:val="BA04DCCC"/>
    <w:lvl w:ilvl="0">
      <w:start w:val="1"/>
      <w:numFmt w:val="decimal"/>
      <w:lvlText w:val="%1"/>
      <w:lvlJc w:val="left"/>
      <w:pPr>
        <w:ind w:left="820" w:hanging="36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41" w:hanging="581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63" w:hanging="5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5" w:hanging="5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7" w:hanging="5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5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5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2" w:hanging="581"/>
      </w:pPr>
      <w:rPr>
        <w:rFonts w:hint="default"/>
        <w:lang w:val="en-US" w:eastAsia="en-US" w:bidi="ar-SA"/>
      </w:rPr>
    </w:lvl>
  </w:abstractNum>
  <w:abstractNum w:abstractNumId="18" w15:restartNumberingAfterBreak="0">
    <w:nsid w:val="518A6406"/>
    <w:multiLevelType w:val="hybridMultilevel"/>
    <w:tmpl w:val="2D92BB94"/>
    <w:lvl w:ilvl="0" w:tplc="B3B6C44E">
      <w:start w:val="4"/>
      <w:numFmt w:val="lowerRoman"/>
      <w:lvlText w:val="%1."/>
      <w:lvlJc w:val="left"/>
      <w:pPr>
        <w:ind w:left="767" w:hanging="30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8A7E95F0">
      <w:numFmt w:val="bullet"/>
      <w:lvlText w:val="•"/>
      <w:lvlJc w:val="left"/>
      <w:pPr>
        <w:ind w:left="1698" w:hanging="307"/>
      </w:pPr>
      <w:rPr>
        <w:rFonts w:hint="default"/>
        <w:lang w:val="en-US" w:eastAsia="en-US" w:bidi="ar-SA"/>
      </w:rPr>
    </w:lvl>
    <w:lvl w:ilvl="2" w:tplc="A1FCAE5C">
      <w:numFmt w:val="bullet"/>
      <w:lvlText w:val="•"/>
      <w:lvlJc w:val="left"/>
      <w:pPr>
        <w:ind w:left="2637" w:hanging="307"/>
      </w:pPr>
      <w:rPr>
        <w:rFonts w:hint="default"/>
        <w:lang w:val="en-US" w:eastAsia="en-US" w:bidi="ar-SA"/>
      </w:rPr>
    </w:lvl>
    <w:lvl w:ilvl="3" w:tplc="83E8C364">
      <w:numFmt w:val="bullet"/>
      <w:lvlText w:val="•"/>
      <w:lvlJc w:val="left"/>
      <w:pPr>
        <w:ind w:left="3575" w:hanging="307"/>
      </w:pPr>
      <w:rPr>
        <w:rFonts w:hint="default"/>
        <w:lang w:val="en-US" w:eastAsia="en-US" w:bidi="ar-SA"/>
      </w:rPr>
    </w:lvl>
    <w:lvl w:ilvl="4" w:tplc="8264D96A">
      <w:numFmt w:val="bullet"/>
      <w:lvlText w:val="•"/>
      <w:lvlJc w:val="left"/>
      <w:pPr>
        <w:ind w:left="4514" w:hanging="307"/>
      </w:pPr>
      <w:rPr>
        <w:rFonts w:hint="default"/>
        <w:lang w:val="en-US" w:eastAsia="en-US" w:bidi="ar-SA"/>
      </w:rPr>
    </w:lvl>
    <w:lvl w:ilvl="5" w:tplc="534E5F2C">
      <w:numFmt w:val="bullet"/>
      <w:lvlText w:val="•"/>
      <w:lvlJc w:val="left"/>
      <w:pPr>
        <w:ind w:left="5453" w:hanging="307"/>
      </w:pPr>
      <w:rPr>
        <w:rFonts w:hint="default"/>
        <w:lang w:val="en-US" w:eastAsia="en-US" w:bidi="ar-SA"/>
      </w:rPr>
    </w:lvl>
    <w:lvl w:ilvl="6" w:tplc="9D4ACBC8">
      <w:numFmt w:val="bullet"/>
      <w:lvlText w:val="•"/>
      <w:lvlJc w:val="left"/>
      <w:pPr>
        <w:ind w:left="6391" w:hanging="307"/>
      </w:pPr>
      <w:rPr>
        <w:rFonts w:hint="default"/>
        <w:lang w:val="en-US" w:eastAsia="en-US" w:bidi="ar-SA"/>
      </w:rPr>
    </w:lvl>
    <w:lvl w:ilvl="7" w:tplc="4C165286">
      <w:numFmt w:val="bullet"/>
      <w:lvlText w:val="•"/>
      <w:lvlJc w:val="left"/>
      <w:pPr>
        <w:ind w:left="7330" w:hanging="307"/>
      </w:pPr>
      <w:rPr>
        <w:rFonts w:hint="default"/>
        <w:lang w:val="en-US" w:eastAsia="en-US" w:bidi="ar-SA"/>
      </w:rPr>
    </w:lvl>
    <w:lvl w:ilvl="8" w:tplc="6C4E6E56">
      <w:numFmt w:val="bullet"/>
      <w:lvlText w:val="•"/>
      <w:lvlJc w:val="left"/>
      <w:pPr>
        <w:ind w:left="8269" w:hanging="307"/>
      </w:pPr>
      <w:rPr>
        <w:rFonts w:hint="default"/>
        <w:lang w:val="en-US" w:eastAsia="en-US" w:bidi="ar-SA"/>
      </w:rPr>
    </w:lvl>
  </w:abstractNum>
  <w:abstractNum w:abstractNumId="19" w15:restartNumberingAfterBreak="0">
    <w:nsid w:val="55501A60"/>
    <w:multiLevelType w:val="hybridMultilevel"/>
    <w:tmpl w:val="0E60B5F6"/>
    <w:lvl w:ilvl="0" w:tplc="5352E7AA">
      <w:start w:val="1"/>
      <w:numFmt w:val="decimal"/>
      <w:lvlText w:val="(%1)"/>
      <w:lvlJc w:val="left"/>
      <w:pPr>
        <w:ind w:left="460" w:hanging="36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en-US" w:eastAsia="en-US" w:bidi="ar-SA"/>
      </w:rPr>
    </w:lvl>
    <w:lvl w:ilvl="1" w:tplc="07C6AB36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C226AE2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 w:tplc="B1B85298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0AA6C77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77A69E02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2982AB54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252A4632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68DEABC2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A424AF"/>
    <w:multiLevelType w:val="hybridMultilevel"/>
    <w:tmpl w:val="328C6F64"/>
    <w:lvl w:ilvl="0" w:tplc="B40A5052">
      <w:start w:val="1"/>
      <w:numFmt w:val="decimal"/>
      <w:lvlText w:val="%1."/>
      <w:lvlJc w:val="left"/>
      <w:pPr>
        <w:ind w:left="702" w:hanging="243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D0DABDCA">
      <w:numFmt w:val="bullet"/>
      <w:lvlText w:val="•"/>
      <w:lvlJc w:val="left"/>
      <w:pPr>
        <w:ind w:left="1644" w:hanging="243"/>
      </w:pPr>
      <w:rPr>
        <w:rFonts w:hint="default"/>
        <w:lang w:val="en-US" w:eastAsia="en-US" w:bidi="ar-SA"/>
      </w:rPr>
    </w:lvl>
    <w:lvl w:ilvl="2" w:tplc="AA0AEBD2">
      <w:numFmt w:val="bullet"/>
      <w:lvlText w:val="•"/>
      <w:lvlJc w:val="left"/>
      <w:pPr>
        <w:ind w:left="2589" w:hanging="243"/>
      </w:pPr>
      <w:rPr>
        <w:rFonts w:hint="default"/>
        <w:lang w:val="en-US" w:eastAsia="en-US" w:bidi="ar-SA"/>
      </w:rPr>
    </w:lvl>
    <w:lvl w:ilvl="3" w:tplc="75D6F4DC">
      <w:numFmt w:val="bullet"/>
      <w:lvlText w:val="•"/>
      <w:lvlJc w:val="left"/>
      <w:pPr>
        <w:ind w:left="3533" w:hanging="243"/>
      </w:pPr>
      <w:rPr>
        <w:rFonts w:hint="default"/>
        <w:lang w:val="en-US" w:eastAsia="en-US" w:bidi="ar-SA"/>
      </w:rPr>
    </w:lvl>
    <w:lvl w:ilvl="4" w:tplc="5B762E8A">
      <w:numFmt w:val="bullet"/>
      <w:lvlText w:val="•"/>
      <w:lvlJc w:val="left"/>
      <w:pPr>
        <w:ind w:left="4478" w:hanging="243"/>
      </w:pPr>
      <w:rPr>
        <w:rFonts w:hint="default"/>
        <w:lang w:val="en-US" w:eastAsia="en-US" w:bidi="ar-SA"/>
      </w:rPr>
    </w:lvl>
    <w:lvl w:ilvl="5" w:tplc="D0CA8620">
      <w:numFmt w:val="bullet"/>
      <w:lvlText w:val="•"/>
      <w:lvlJc w:val="left"/>
      <w:pPr>
        <w:ind w:left="5423" w:hanging="243"/>
      </w:pPr>
      <w:rPr>
        <w:rFonts w:hint="default"/>
        <w:lang w:val="en-US" w:eastAsia="en-US" w:bidi="ar-SA"/>
      </w:rPr>
    </w:lvl>
    <w:lvl w:ilvl="6" w:tplc="F13637F2">
      <w:numFmt w:val="bullet"/>
      <w:lvlText w:val="•"/>
      <w:lvlJc w:val="left"/>
      <w:pPr>
        <w:ind w:left="6367" w:hanging="243"/>
      </w:pPr>
      <w:rPr>
        <w:rFonts w:hint="default"/>
        <w:lang w:val="en-US" w:eastAsia="en-US" w:bidi="ar-SA"/>
      </w:rPr>
    </w:lvl>
    <w:lvl w:ilvl="7" w:tplc="A2E229FA">
      <w:numFmt w:val="bullet"/>
      <w:lvlText w:val="•"/>
      <w:lvlJc w:val="left"/>
      <w:pPr>
        <w:ind w:left="7312" w:hanging="243"/>
      </w:pPr>
      <w:rPr>
        <w:rFonts w:hint="default"/>
        <w:lang w:val="en-US" w:eastAsia="en-US" w:bidi="ar-SA"/>
      </w:rPr>
    </w:lvl>
    <w:lvl w:ilvl="8" w:tplc="DAC6616C">
      <w:numFmt w:val="bullet"/>
      <w:lvlText w:val="•"/>
      <w:lvlJc w:val="left"/>
      <w:pPr>
        <w:ind w:left="8257" w:hanging="243"/>
      </w:pPr>
      <w:rPr>
        <w:rFonts w:hint="default"/>
        <w:lang w:val="en-US" w:eastAsia="en-US" w:bidi="ar-SA"/>
      </w:rPr>
    </w:lvl>
  </w:abstractNum>
  <w:abstractNum w:abstractNumId="21" w15:restartNumberingAfterBreak="0">
    <w:nsid w:val="58590755"/>
    <w:multiLevelType w:val="hybridMultilevel"/>
    <w:tmpl w:val="E4A89442"/>
    <w:lvl w:ilvl="0" w:tplc="191A6408">
      <w:start w:val="1"/>
      <w:numFmt w:val="lowerLetter"/>
      <w:lvlText w:val="%1)"/>
      <w:lvlJc w:val="left"/>
      <w:pPr>
        <w:ind w:left="683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182CE62">
      <w:numFmt w:val="bullet"/>
      <w:lvlText w:val="•"/>
      <w:lvlJc w:val="left"/>
      <w:pPr>
        <w:ind w:left="1658" w:hanging="284"/>
      </w:pPr>
      <w:rPr>
        <w:rFonts w:hint="default"/>
        <w:lang w:val="en-US" w:eastAsia="en-US" w:bidi="ar-SA"/>
      </w:rPr>
    </w:lvl>
    <w:lvl w:ilvl="2" w:tplc="16D68D1A">
      <w:numFmt w:val="bullet"/>
      <w:lvlText w:val="•"/>
      <w:lvlJc w:val="left"/>
      <w:pPr>
        <w:ind w:left="2637" w:hanging="284"/>
      </w:pPr>
      <w:rPr>
        <w:rFonts w:hint="default"/>
        <w:lang w:val="en-US" w:eastAsia="en-US" w:bidi="ar-SA"/>
      </w:rPr>
    </w:lvl>
    <w:lvl w:ilvl="3" w:tplc="C97E6DB6">
      <w:numFmt w:val="bullet"/>
      <w:lvlText w:val="•"/>
      <w:lvlJc w:val="left"/>
      <w:pPr>
        <w:ind w:left="3615" w:hanging="284"/>
      </w:pPr>
      <w:rPr>
        <w:rFonts w:hint="default"/>
        <w:lang w:val="en-US" w:eastAsia="en-US" w:bidi="ar-SA"/>
      </w:rPr>
    </w:lvl>
    <w:lvl w:ilvl="4" w:tplc="7E5AC574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5" w:tplc="6FC67CC4">
      <w:numFmt w:val="bullet"/>
      <w:lvlText w:val="•"/>
      <w:lvlJc w:val="left"/>
      <w:pPr>
        <w:ind w:left="5573" w:hanging="284"/>
      </w:pPr>
      <w:rPr>
        <w:rFonts w:hint="default"/>
        <w:lang w:val="en-US" w:eastAsia="en-US" w:bidi="ar-SA"/>
      </w:rPr>
    </w:lvl>
    <w:lvl w:ilvl="6" w:tplc="FE62A2FE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3DCA9F4">
      <w:numFmt w:val="bullet"/>
      <w:lvlText w:val="•"/>
      <w:lvlJc w:val="left"/>
      <w:pPr>
        <w:ind w:left="7530" w:hanging="284"/>
      </w:pPr>
      <w:rPr>
        <w:rFonts w:hint="default"/>
        <w:lang w:val="en-US" w:eastAsia="en-US" w:bidi="ar-SA"/>
      </w:rPr>
    </w:lvl>
    <w:lvl w:ilvl="8" w:tplc="969C8AD0">
      <w:numFmt w:val="bullet"/>
      <w:lvlText w:val="•"/>
      <w:lvlJc w:val="left"/>
      <w:pPr>
        <w:ind w:left="8509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5C4051D0"/>
    <w:multiLevelType w:val="hybridMultilevel"/>
    <w:tmpl w:val="D102DBD6"/>
    <w:lvl w:ilvl="0" w:tplc="3368679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C19EA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2" w:tplc="A6F456A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F238D6EA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4" w:tplc="73B6915A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A7E44A36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71147C82"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7" w:tplc="E3EA4EEA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0008A780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C4A5513"/>
    <w:multiLevelType w:val="hybridMultilevel"/>
    <w:tmpl w:val="145A2266"/>
    <w:lvl w:ilvl="0" w:tplc="2B4E9776">
      <w:start w:val="1"/>
      <w:numFmt w:val="decimal"/>
      <w:lvlText w:val="(%1)"/>
      <w:lvlJc w:val="left"/>
      <w:pPr>
        <w:ind w:left="460" w:hanging="327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en-US" w:eastAsia="en-US" w:bidi="ar-SA"/>
      </w:rPr>
    </w:lvl>
    <w:lvl w:ilvl="1" w:tplc="1F380B64">
      <w:start w:val="1"/>
      <w:numFmt w:val="lowerLetter"/>
      <w:lvlText w:val="(%2)"/>
      <w:lvlJc w:val="left"/>
      <w:pPr>
        <w:ind w:left="460" w:hanging="317"/>
      </w:pPr>
      <w:rPr>
        <w:rFonts w:ascii="Times New Roman" w:eastAsia="Times New Roman" w:hAnsi="Times New Roman" w:cs="Times New Roman" w:hint="default"/>
        <w:color w:val="333333"/>
        <w:spacing w:val="-2"/>
        <w:w w:val="99"/>
        <w:sz w:val="24"/>
        <w:szCs w:val="24"/>
        <w:lang w:val="en-US" w:eastAsia="en-US" w:bidi="ar-SA"/>
      </w:rPr>
    </w:lvl>
    <w:lvl w:ilvl="2" w:tplc="741E3B84">
      <w:numFmt w:val="bullet"/>
      <w:lvlText w:val="•"/>
      <w:lvlJc w:val="left"/>
      <w:pPr>
        <w:ind w:left="2397" w:hanging="317"/>
      </w:pPr>
      <w:rPr>
        <w:rFonts w:hint="default"/>
        <w:lang w:val="en-US" w:eastAsia="en-US" w:bidi="ar-SA"/>
      </w:rPr>
    </w:lvl>
    <w:lvl w:ilvl="3" w:tplc="A0E28C1C">
      <w:numFmt w:val="bullet"/>
      <w:lvlText w:val="•"/>
      <w:lvlJc w:val="left"/>
      <w:pPr>
        <w:ind w:left="3365" w:hanging="317"/>
      </w:pPr>
      <w:rPr>
        <w:rFonts w:hint="default"/>
        <w:lang w:val="en-US" w:eastAsia="en-US" w:bidi="ar-SA"/>
      </w:rPr>
    </w:lvl>
    <w:lvl w:ilvl="4" w:tplc="B7E8DDE2">
      <w:numFmt w:val="bullet"/>
      <w:lvlText w:val="•"/>
      <w:lvlJc w:val="left"/>
      <w:pPr>
        <w:ind w:left="4334" w:hanging="317"/>
      </w:pPr>
      <w:rPr>
        <w:rFonts w:hint="default"/>
        <w:lang w:val="en-US" w:eastAsia="en-US" w:bidi="ar-SA"/>
      </w:rPr>
    </w:lvl>
    <w:lvl w:ilvl="5" w:tplc="DE1A4B9E">
      <w:numFmt w:val="bullet"/>
      <w:lvlText w:val="•"/>
      <w:lvlJc w:val="left"/>
      <w:pPr>
        <w:ind w:left="5303" w:hanging="317"/>
      </w:pPr>
      <w:rPr>
        <w:rFonts w:hint="default"/>
        <w:lang w:val="en-US" w:eastAsia="en-US" w:bidi="ar-SA"/>
      </w:rPr>
    </w:lvl>
    <w:lvl w:ilvl="6" w:tplc="6A48CDAC">
      <w:numFmt w:val="bullet"/>
      <w:lvlText w:val="•"/>
      <w:lvlJc w:val="left"/>
      <w:pPr>
        <w:ind w:left="6271" w:hanging="317"/>
      </w:pPr>
      <w:rPr>
        <w:rFonts w:hint="default"/>
        <w:lang w:val="en-US" w:eastAsia="en-US" w:bidi="ar-SA"/>
      </w:rPr>
    </w:lvl>
    <w:lvl w:ilvl="7" w:tplc="E674A60C">
      <w:numFmt w:val="bullet"/>
      <w:lvlText w:val="•"/>
      <w:lvlJc w:val="left"/>
      <w:pPr>
        <w:ind w:left="7240" w:hanging="317"/>
      </w:pPr>
      <w:rPr>
        <w:rFonts w:hint="default"/>
        <w:lang w:val="en-US" w:eastAsia="en-US" w:bidi="ar-SA"/>
      </w:rPr>
    </w:lvl>
    <w:lvl w:ilvl="8" w:tplc="9FBEA3C0">
      <w:numFmt w:val="bullet"/>
      <w:lvlText w:val="•"/>
      <w:lvlJc w:val="left"/>
      <w:pPr>
        <w:ind w:left="8209" w:hanging="317"/>
      </w:pPr>
      <w:rPr>
        <w:rFonts w:hint="default"/>
        <w:lang w:val="en-US" w:eastAsia="en-US" w:bidi="ar-SA"/>
      </w:rPr>
    </w:lvl>
  </w:abstractNum>
  <w:abstractNum w:abstractNumId="24" w15:restartNumberingAfterBreak="0">
    <w:nsid w:val="5F7C6E2A"/>
    <w:multiLevelType w:val="hybridMultilevel"/>
    <w:tmpl w:val="257A3D32"/>
    <w:lvl w:ilvl="0" w:tplc="0AE67A12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F87EC0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F9F85686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3" w:tplc="E8FCCD74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4" w:tplc="89086FCA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17206DD8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8794ACCC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930A8FC6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 w:tplc="46BC288A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0130A35"/>
    <w:multiLevelType w:val="multilevel"/>
    <w:tmpl w:val="A8C8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234B85"/>
    <w:multiLevelType w:val="hybridMultilevel"/>
    <w:tmpl w:val="F31C025C"/>
    <w:lvl w:ilvl="0" w:tplc="32AE8444">
      <w:start w:val="2"/>
      <w:numFmt w:val="lowerLetter"/>
      <w:lvlText w:val="(%1)"/>
      <w:lvlJc w:val="left"/>
      <w:pPr>
        <w:ind w:left="432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0438E"/>
    <w:multiLevelType w:val="hybridMultilevel"/>
    <w:tmpl w:val="BB1233E0"/>
    <w:lvl w:ilvl="0" w:tplc="92D4464A">
      <w:numFmt w:val="bullet"/>
      <w:lvlText w:val=""/>
      <w:lvlJc w:val="left"/>
      <w:pPr>
        <w:ind w:left="683" w:hanging="284"/>
      </w:pPr>
      <w:rPr>
        <w:rFonts w:hint="default"/>
        <w:w w:val="99"/>
        <w:lang w:val="en-US" w:eastAsia="en-US" w:bidi="ar-SA"/>
      </w:rPr>
    </w:lvl>
    <w:lvl w:ilvl="1" w:tplc="DAB85C72">
      <w:numFmt w:val="bullet"/>
      <w:lvlText w:val="o"/>
      <w:lvlJc w:val="left"/>
      <w:pPr>
        <w:ind w:left="966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11C63824">
      <w:numFmt w:val="bullet"/>
      <w:lvlText w:val=""/>
      <w:lvlJc w:val="left"/>
      <w:pPr>
        <w:ind w:left="1252" w:hanging="28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2DCE7FB6">
      <w:numFmt w:val="bullet"/>
      <w:lvlText w:val="•"/>
      <w:lvlJc w:val="left"/>
      <w:pPr>
        <w:ind w:left="2410" w:hanging="286"/>
      </w:pPr>
      <w:rPr>
        <w:rFonts w:hint="default"/>
        <w:lang w:val="en-US" w:eastAsia="en-US" w:bidi="ar-SA"/>
      </w:rPr>
    </w:lvl>
    <w:lvl w:ilvl="4" w:tplc="CCCC235C">
      <w:numFmt w:val="bullet"/>
      <w:lvlText w:val="•"/>
      <w:lvlJc w:val="left"/>
      <w:pPr>
        <w:ind w:left="3561" w:hanging="286"/>
      </w:pPr>
      <w:rPr>
        <w:rFonts w:hint="default"/>
        <w:lang w:val="en-US" w:eastAsia="en-US" w:bidi="ar-SA"/>
      </w:rPr>
    </w:lvl>
    <w:lvl w:ilvl="5" w:tplc="EEF27624">
      <w:numFmt w:val="bullet"/>
      <w:lvlText w:val="•"/>
      <w:lvlJc w:val="left"/>
      <w:pPr>
        <w:ind w:left="4712" w:hanging="286"/>
      </w:pPr>
      <w:rPr>
        <w:rFonts w:hint="default"/>
        <w:lang w:val="en-US" w:eastAsia="en-US" w:bidi="ar-SA"/>
      </w:rPr>
    </w:lvl>
    <w:lvl w:ilvl="6" w:tplc="D5CEC3EC">
      <w:numFmt w:val="bullet"/>
      <w:lvlText w:val="•"/>
      <w:lvlJc w:val="left"/>
      <w:pPr>
        <w:ind w:left="5863" w:hanging="286"/>
      </w:pPr>
      <w:rPr>
        <w:rFonts w:hint="default"/>
        <w:lang w:val="en-US" w:eastAsia="en-US" w:bidi="ar-SA"/>
      </w:rPr>
    </w:lvl>
    <w:lvl w:ilvl="7" w:tplc="B4548CAA">
      <w:numFmt w:val="bullet"/>
      <w:lvlText w:val="•"/>
      <w:lvlJc w:val="left"/>
      <w:pPr>
        <w:ind w:left="7014" w:hanging="286"/>
      </w:pPr>
      <w:rPr>
        <w:rFonts w:hint="default"/>
        <w:lang w:val="en-US" w:eastAsia="en-US" w:bidi="ar-SA"/>
      </w:rPr>
    </w:lvl>
    <w:lvl w:ilvl="8" w:tplc="E090A96A">
      <w:numFmt w:val="bullet"/>
      <w:lvlText w:val="•"/>
      <w:lvlJc w:val="left"/>
      <w:pPr>
        <w:ind w:left="8164" w:hanging="286"/>
      </w:pPr>
      <w:rPr>
        <w:rFonts w:hint="default"/>
        <w:lang w:val="en-US" w:eastAsia="en-US" w:bidi="ar-SA"/>
      </w:rPr>
    </w:lvl>
  </w:abstractNum>
  <w:abstractNum w:abstractNumId="28" w15:restartNumberingAfterBreak="0">
    <w:nsid w:val="6B556BF9"/>
    <w:multiLevelType w:val="hybridMultilevel"/>
    <w:tmpl w:val="183E4B74"/>
    <w:lvl w:ilvl="0" w:tplc="08D2B126">
      <w:start w:val="1"/>
      <w:numFmt w:val="decimal"/>
      <w:lvlText w:val="%1."/>
      <w:lvlJc w:val="left"/>
      <w:pPr>
        <w:ind w:left="1120" w:hanging="360"/>
      </w:pPr>
      <w:rPr>
        <w:rFonts w:hint="default"/>
        <w:w w:val="100"/>
        <w:lang w:val="en-US" w:eastAsia="en-US" w:bidi="ar-SA"/>
      </w:rPr>
    </w:lvl>
    <w:lvl w:ilvl="1" w:tplc="7F4AA246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E62493A2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 w:tplc="124EB61C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D0527AF8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0FD2527A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8FD2EA80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7" w:tplc="E11C7B06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F96C6476">
      <w:numFmt w:val="bullet"/>
      <w:lvlText w:val="•"/>
      <w:lvlJc w:val="left"/>
      <w:pPr>
        <w:ind w:left="859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C9D061C"/>
    <w:multiLevelType w:val="hybridMultilevel"/>
    <w:tmpl w:val="1A6E4148"/>
    <w:lvl w:ilvl="0" w:tplc="EB966FBC">
      <w:start w:val="2"/>
      <w:numFmt w:val="decimal"/>
      <w:lvlText w:val="(%1)"/>
      <w:lvlJc w:val="left"/>
      <w:pPr>
        <w:ind w:left="460" w:hanging="391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en-US" w:eastAsia="en-US" w:bidi="ar-SA"/>
      </w:rPr>
    </w:lvl>
    <w:lvl w:ilvl="1" w:tplc="1E947204">
      <w:numFmt w:val="bullet"/>
      <w:lvlText w:val="•"/>
      <w:lvlJc w:val="left"/>
      <w:pPr>
        <w:ind w:left="1428" w:hanging="391"/>
      </w:pPr>
      <w:rPr>
        <w:rFonts w:hint="default"/>
        <w:lang w:val="en-US" w:eastAsia="en-US" w:bidi="ar-SA"/>
      </w:rPr>
    </w:lvl>
    <w:lvl w:ilvl="2" w:tplc="909ADE4C">
      <w:numFmt w:val="bullet"/>
      <w:lvlText w:val="•"/>
      <w:lvlJc w:val="left"/>
      <w:pPr>
        <w:ind w:left="2397" w:hanging="391"/>
      </w:pPr>
      <w:rPr>
        <w:rFonts w:hint="default"/>
        <w:lang w:val="en-US" w:eastAsia="en-US" w:bidi="ar-SA"/>
      </w:rPr>
    </w:lvl>
    <w:lvl w:ilvl="3" w:tplc="A27E3C56">
      <w:numFmt w:val="bullet"/>
      <w:lvlText w:val="•"/>
      <w:lvlJc w:val="left"/>
      <w:pPr>
        <w:ind w:left="3365" w:hanging="391"/>
      </w:pPr>
      <w:rPr>
        <w:rFonts w:hint="default"/>
        <w:lang w:val="en-US" w:eastAsia="en-US" w:bidi="ar-SA"/>
      </w:rPr>
    </w:lvl>
    <w:lvl w:ilvl="4" w:tplc="081EDFAC">
      <w:numFmt w:val="bullet"/>
      <w:lvlText w:val="•"/>
      <w:lvlJc w:val="left"/>
      <w:pPr>
        <w:ind w:left="4334" w:hanging="391"/>
      </w:pPr>
      <w:rPr>
        <w:rFonts w:hint="default"/>
        <w:lang w:val="en-US" w:eastAsia="en-US" w:bidi="ar-SA"/>
      </w:rPr>
    </w:lvl>
    <w:lvl w:ilvl="5" w:tplc="8C30948A">
      <w:numFmt w:val="bullet"/>
      <w:lvlText w:val="•"/>
      <w:lvlJc w:val="left"/>
      <w:pPr>
        <w:ind w:left="5303" w:hanging="391"/>
      </w:pPr>
      <w:rPr>
        <w:rFonts w:hint="default"/>
        <w:lang w:val="en-US" w:eastAsia="en-US" w:bidi="ar-SA"/>
      </w:rPr>
    </w:lvl>
    <w:lvl w:ilvl="6" w:tplc="EF6A7CC2">
      <w:numFmt w:val="bullet"/>
      <w:lvlText w:val="•"/>
      <w:lvlJc w:val="left"/>
      <w:pPr>
        <w:ind w:left="6271" w:hanging="391"/>
      </w:pPr>
      <w:rPr>
        <w:rFonts w:hint="default"/>
        <w:lang w:val="en-US" w:eastAsia="en-US" w:bidi="ar-SA"/>
      </w:rPr>
    </w:lvl>
    <w:lvl w:ilvl="7" w:tplc="C2389176">
      <w:numFmt w:val="bullet"/>
      <w:lvlText w:val="•"/>
      <w:lvlJc w:val="left"/>
      <w:pPr>
        <w:ind w:left="7240" w:hanging="391"/>
      </w:pPr>
      <w:rPr>
        <w:rFonts w:hint="default"/>
        <w:lang w:val="en-US" w:eastAsia="en-US" w:bidi="ar-SA"/>
      </w:rPr>
    </w:lvl>
    <w:lvl w:ilvl="8" w:tplc="FFD66898">
      <w:numFmt w:val="bullet"/>
      <w:lvlText w:val="•"/>
      <w:lvlJc w:val="left"/>
      <w:pPr>
        <w:ind w:left="8209" w:hanging="391"/>
      </w:pPr>
      <w:rPr>
        <w:rFonts w:hint="default"/>
        <w:lang w:val="en-US" w:eastAsia="en-US" w:bidi="ar-SA"/>
      </w:rPr>
    </w:lvl>
  </w:abstractNum>
  <w:abstractNum w:abstractNumId="30" w15:restartNumberingAfterBreak="0">
    <w:nsid w:val="76A15C3F"/>
    <w:multiLevelType w:val="hybridMultilevel"/>
    <w:tmpl w:val="C7800A40"/>
    <w:lvl w:ilvl="0" w:tplc="4009000F">
      <w:start w:val="1"/>
      <w:numFmt w:val="decimal"/>
      <w:lvlText w:val="%1."/>
      <w:lvlJc w:val="left"/>
      <w:pPr>
        <w:ind w:left="432" w:hanging="325"/>
      </w:pPr>
      <w:rPr>
        <w:rFonts w:hint="default"/>
        <w:spacing w:val="-2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8610F"/>
    <w:multiLevelType w:val="hybridMultilevel"/>
    <w:tmpl w:val="FF90CC94"/>
    <w:lvl w:ilvl="0" w:tplc="70A4C4E8">
      <w:start w:val="1"/>
      <w:numFmt w:val="decimal"/>
      <w:lvlText w:val="%1."/>
      <w:lvlJc w:val="left"/>
      <w:pPr>
        <w:ind w:left="432" w:hanging="325"/>
      </w:pPr>
      <w:rPr>
        <w:rFonts w:ascii="Calibri" w:eastAsia="Calibri" w:hAnsi="Calibri" w:cs="Calibri" w:hint="default"/>
        <w:spacing w:val="-2"/>
        <w:w w:val="96"/>
        <w:sz w:val="26"/>
        <w:szCs w:val="26"/>
        <w:u w:val="none"/>
        <w:lang w:val="en-US" w:eastAsia="en-US" w:bidi="ar-SA"/>
      </w:rPr>
    </w:lvl>
    <w:lvl w:ilvl="1" w:tplc="02A6EB86">
      <w:numFmt w:val="bullet"/>
      <w:lvlText w:val="•"/>
      <w:lvlJc w:val="left"/>
      <w:pPr>
        <w:ind w:left="1100" w:hanging="325"/>
      </w:pPr>
      <w:rPr>
        <w:rFonts w:hint="default"/>
        <w:lang w:val="en-US" w:eastAsia="en-US" w:bidi="ar-SA"/>
      </w:rPr>
    </w:lvl>
    <w:lvl w:ilvl="2" w:tplc="33860836">
      <w:numFmt w:val="bullet"/>
      <w:lvlText w:val="•"/>
      <w:lvlJc w:val="left"/>
      <w:pPr>
        <w:ind w:left="1761" w:hanging="325"/>
      </w:pPr>
      <w:rPr>
        <w:rFonts w:hint="default"/>
        <w:lang w:val="en-US" w:eastAsia="en-US" w:bidi="ar-SA"/>
      </w:rPr>
    </w:lvl>
    <w:lvl w:ilvl="3" w:tplc="6860AAEC">
      <w:numFmt w:val="bullet"/>
      <w:lvlText w:val="•"/>
      <w:lvlJc w:val="left"/>
      <w:pPr>
        <w:ind w:left="2421" w:hanging="325"/>
      </w:pPr>
      <w:rPr>
        <w:rFonts w:hint="default"/>
        <w:lang w:val="en-US" w:eastAsia="en-US" w:bidi="ar-SA"/>
      </w:rPr>
    </w:lvl>
    <w:lvl w:ilvl="4" w:tplc="8D208D12">
      <w:numFmt w:val="bullet"/>
      <w:lvlText w:val="•"/>
      <w:lvlJc w:val="left"/>
      <w:pPr>
        <w:ind w:left="3082" w:hanging="325"/>
      </w:pPr>
      <w:rPr>
        <w:rFonts w:hint="default"/>
        <w:lang w:val="en-US" w:eastAsia="en-US" w:bidi="ar-SA"/>
      </w:rPr>
    </w:lvl>
    <w:lvl w:ilvl="5" w:tplc="5C721B32">
      <w:numFmt w:val="bullet"/>
      <w:lvlText w:val="•"/>
      <w:lvlJc w:val="left"/>
      <w:pPr>
        <w:ind w:left="3742" w:hanging="325"/>
      </w:pPr>
      <w:rPr>
        <w:rFonts w:hint="default"/>
        <w:lang w:val="en-US" w:eastAsia="en-US" w:bidi="ar-SA"/>
      </w:rPr>
    </w:lvl>
    <w:lvl w:ilvl="6" w:tplc="A428FA64">
      <w:numFmt w:val="bullet"/>
      <w:lvlText w:val="•"/>
      <w:lvlJc w:val="left"/>
      <w:pPr>
        <w:ind w:left="4403" w:hanging="325"/>
      </w:pPr>
      <w:rPr>
        <w:rFonts w:hint="default"/>
        <w:lang w:val="en-US" w:eastAsia="en-US" w:bidi="ar-SA"/>
      </w:rPr>
    </w:lvl>
    <w:lvl w:ilvl="7" w:tplc="71FE8F84">
      <w:numFmt w:val="bullet"/>
      <w:lvlText w:val="•"/>
      <w:lvlJc w:val="left"/>
      <w:pPr>
        <w:ind w:left="5063" w:hanging="325"/>
      </w:pPr>
      <w:rPr>
        <w:rFonts w:hint="default"/>
        <w:lang w:val="en-US" w:eastAsia="en-US" w:bidi="ar-SA"/>
      </w:rPr>
    </w:lvl>
    <w:lvl w:ilvl="8" w:tplc="3FDA1ADA">
      <w:numFmt w:val="bullet"/>
      <w:lvlText w:val="•"/>
      <w:lvlJc w:val="left"/>
      <w:pPr>
        <w:ind w:left="5724" w:hanging="325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"/>
  </w:num>
  <w:num w:numId="5">
    <w:abstractNumId w:val="19"/>
  </w:num>
  <w:num w:numId="6">
    <w:abstractNumId w:val="23"/>
  </w:num>
  <w:num w:numId="7">
    <w:abstractNumId w:val="20"/>
  </w:num>
  <w:num w:numId="8">
    <w:abstractNumId w:val="29"/>
  </w:num>
  <w:num w:numId="9">
    <w:abstractNumId w:val="2"/>
  </w:num>
  <w:num w:numId="10">
    <w:abstractNumId w:val="24"/>
  </w:num>
  <w:num w:numId="11">
    <w:abstractNumId w:val="22"/>
  </w:num>
  <w:num w:numId="12">
    <w:abstractNumId w:val="9"/>
  </w:num>
  <w:num w:numId="13">
    <w:abstractNumId w:val="4"/>
  </w:num>
  <w:num w:numId="14">
    <w:abstractNumId w:val="3"/>
  </w:num>
  <w:num w:numId="15">
    <w:abstractNumId w:val="31"/>
  </w:num>
  <w:num w:numId="16">
    <w:abstractNumId w:val="15"/>
  </w:num>
  <w:num w:numId="17">
    <w:abstractNumId w:val="27"/>
  </w:num>
  <w:num w:numId="18">
    <w:abstractNumId w:val="21"/>
  </w:num>
  <w:num w:numId="19">
    <w:abstractNumId w:val="16"/>
  </w:num>
  <w:num w:numId="20">
    <w:abstractNumId w:val="6"/>
  </w:num>
  <w:num w:numId="21">
    <w:abstractNumId w:val="11"/>
  </w:num>
  <w:num w:numId="22">
    <w:abstractNumId w:val="28"/>
  </w:num>
  <w:num w:numId="23">
    <w:abstractNumId w:val="14"/>
  </w:num>
  <w:num w:numId="24">
    <w:abstractNumId w:val="7"/>
  </w:num>
  <w:num w:numId="25">
    <w:abstractNumId w:val="5"/>
  </w:num>
  <w:num w:numId="26">
    <w:abstractNumId w:val="26"/>
  </w:num>
  <w:num w:numId="27">
    <w:abstractNumId w:val="0"/>
  </w:num>
  <w:num w:numId="28">
    <w:abstractNumId w:val="30"/>
  </w:num>
  <w:num w:numId="29">
    <w:abstractNumId w:val="10"/>
  </w:num>
  <w:num w:numId="30">
    <w:abstractNumId w:val="12"/>
  </w:num>
  <w:num w:numId="31">
    <w:abstractNumId w:val="1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7C4F"/>
    <w:rsid w:val="0015381A"/>
    <w:rsid w:val="001D2695"/>
    <w:rsid w:val="002733EB"/>
    <w:rsid w:val="00295D34"/>
    <w:rsid w:val="002F6EF6"/>
    <w:rsid w:val="00302A30"/>
    <w:rsid w:val="003F113A"/>
    <w:rsid w:val="004B391D"/>
    <w:rsid w:val="004C2CEE"/>
    <w:rsid w:val="004F3241"/>
    <w:rsid w:val="00502D59"/>
    <w:rsid w:val="005037D8"/>
    <w:rsid w:val="005220CB"/>
    <w:rsid w:val="00561C27"/>
    <w:rsid w:val="005C33CA"/>
    <w:rsid w:val="005C65C2"/>
    <w:rsid w:val="00636CDC"/>
    <w:rsid w:val="00660BFC"/>
    <w:rsid w:val="006755B4"/>
    <w:rsid w:val="00696CBE"/>
    <w:rsid w:val="006B61BE"/>
    <w:rsid w:val="007176E3"/>
    <w:rsid w:val="00794B3F"/>
    <w:rsid w:val="007B7F81"/>
    <w:rsid w:val="007F1FDA"/>
    <w:rsid w:val="00890257"/>
    <w:rsid w:val="008D5252"/>
    <w:rsid w:val="009108C0"/>
    <w:rsid w:val="00922C5F"/>
    <w:rsid w:val="00925C42"/>
    <w:rsid w:val="0099710D"/>
    <w:rsid w:val="009F5E53"/>
    <w:rsid w:val="00A046EA"/>
    <w:rsid w:val="00A624CE"/>
    <w:rsid w:val="00AA7C4F"/>
    <w:rsid w:val="00B31B61"/>
    <w:rsid w:val="00BC0975"/>
    <w:rsid w:val="00BF60A2"/>
    <w:rsid w:val="00C341F1"/>
    <w:rsid w:val="00C94489"/>
    <w:rsid w:val="00CB781F"/>
    <w:rsid w:val="00CE7F74"/>
    <w:rsid w:val="00CF05AC"/>
    <w:rsid w:val="00D4659B"/>
    <w:rsid w:val="00DA20FF"/>
    <w:rsid w:val="00E40AFA"/>
    <w:rsid w:val="00EE377B"/>
    <w:rsid w:val="00EF0ADD"/>
    <w:rsid w:val="00F321D4"/>
    <w:rsid w:val="00FC222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137D1AE"/>
  <w15:docId w15:val="{828A13C6-E297-4CC5-94E1-20224CE2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C33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5381A"/>
    <w:pPr>
      <w:ind w:left="40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E7F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C33CA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C33C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uiPriority w:val="99"/>
    <w:unhideWhenUsed/>
    <w:rsid w:val="005C33C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F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1"/>
    <w:rsid w:val="001538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15381A"/>
    <w:pPr>
      <w:spacing w:before="58"/>
      <w:ind w:left="552" w:right="883"/>
      <w:jc w:val="center"/>
    </w:pPr>
    <w:rPr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"/>
    <w:rsid w:val="0015381A"/>
    <w:rPr>
      <w:rFonts w:ascii="Times New Roman" w:eastAsia="Times New Roman" w:hAnsi="Times New Roman" w:cs="Times New Roman"/>
      <w:b/>
      <w:bCs/>
      <w:sz w:val="34"/>
      <w:szCs w:val="34"/>
    </w:rPr>
  </w:style>
  <w:style w:type="table" w:styleId="TableGrid">
    <w:name w:val="Table Grid"/>
    <w:basedOn w:val="TableNormal"/>
    <w:uiPriority w:val="39"/>
    <w:rsid w:val="008D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F1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itl.ac.in/index.php/officer-orders/" TargetMode="External"/><Relationship Id="rId13" Type="http://schemas.openxmlformats.org/officeDocument/2006/relationships/hyperlink" Target="https://iiitl.ac.in/wp-content/uploads/2022/10/RPN-2016.pdf" TargetMode="External"/><Relationship Id="rId18" Type="http://schemas.openxmlformats.org/officeDocument/2006/relationships/hyperlink" Target="https://iiitl.ac.in/index.php/academic-calend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iiitl.ac.in" TargetMode="External"/><Relationship Id="rId12" Type="http://schemas.openxmlformats.org/officeDocument/2006/relationships/hyperlink" Target="https://iiitl.ac.in/wp-content/uploads/2022/10/FNo27-11-2011-IIITS.pdf" TargetMode="External"/><Relationship Id="rId17" Type="http://schemas.openxmlformats.org/officeDocument/2006/relationships/hyperlink" Target="Director's%20messag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iiitl.ac.in/wp-content/uploads/2022/10/Parliament-Questions-Reply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iitl.ac.in" TargetMode="External"/><Relationship Id="rId11" Type="http://schemas.openxmlformats.org/officeDocument/2006/relationships/hyperlink" Target="https://iiitl.ac.in/index.php/rti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iitl.ac.in/wp-content/uploads/2022/10/LEAVE-RULES-AND-CONDUCT-RULES-AS-PER-STATUTES.pdf" TargetMode="External"/><Relationship Id="rId10" Type="http://schemas.openxmlformats.org/officeDocument/2006/relationships/hyperlink" Target="https://iiitl.ac.in/wp-content/uploads/2019/09/statutes_of_iiitl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iitl.ac.in/wp-content/uploads/2021/06/IIIT-PPP-Act-2017.pdf" TargetMode="External"/><Relationship Id="rId14" Type="http://schemas.openxmlformats.org/officeDocument/2006/relationships/hyperlink" Target="https://iiitl.ac.in/wp-content/uploads/2022/10/Central-Civil-Services-Leave-Travel-Concession-Rules-1988-1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15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hyper compress PDF online -&gt; avepdf.com</dc:subject>
  <dc:creator>Divyanshu Verma</dc:creator>
  <cp:lastModifiedBy>Deepika Verma </cp:lastModifiedBy>
  <cp:revision>17</cp:revision>
  <dcterms:created xsi:type="dcterms:W3CDTF">2023-09-21T05:38:00Z</dcterms:created>
  <dcterms:modified xsi:type="dcterms:W3CDTF">2025-08-29T11:35:00Z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